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CC9" w:rsidRPr="00B6652C" w:rsidRDefault="000C1CC9" w:rsidP="000C1CC9">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041F246" wp14:editId="4CF829E4">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0C1CC9" w:rsidRPr="00B6652C" w:rsidRDefault="000C1CC9" w:rsidP="000C1CC9">
      <w:pPr>
        <w:autoSpaceDE w:val="0"/>
        <w:autoSpaceDN w:val="0"/>
        <w:adjustRightInd w:val="0"/>
        <w:rPr>
          <w:rFonts w:ascii="Times New Roman" w:eastAsia="Times New Roman" w:hAnsi="Times New Roman" w:cs="Times New Roman"/>
        </w:rPr>
      </w:pPr>
      <w:r w:rsidRPr="00B6652C">
        <w:rPr>
          <w:rFonts w:ascii="Times New Roman" w:eastAsia="Times New Roman" w:hAnsi="Times New Roman" w:cs="Times New Roman"/>
        </w:rPr>
        <w:tab/>
      </w:r>
      <w:r w:rsidRPr="00B6652C">
        <w:rPr>
          <w:rFonts w:ascii="Times New Roman" w:eastAsia="Times New Roman" w:hAnsi="Times New Roman" w:cs="Times New Roman"/>
        </w:rPr>
        <w:tab/>
      </w:r>
      <w:r w:rsidRPr="00B6652C">
        <w:rPr>
          <w:rFonts w:ascii="Times New Roman" w:eastAsia="Times New Roman" w:hAnsi="Times New Roman" w:cs="Times New Roman"/>
        </w:rPr>
        <w:tab/>
      </w:r>
      <w:r w:rsidRPr="00B6652C">
        <w:rPr>
          <w:rFonts w:ascii="Times New Roman" w:eastAsia="Times New Roman" w:hAnsi="Times New Roman" w:cs="Times New Roman"/>
        </w:rPr>
        <w:tab/>
      </w:r>
      <w:r w:rsidRPr="00B6652C">
        <w:rPr>
          <w:rFonts w:ascii="Times New Roman" w:eastAsia="Times New Roman" w:hAnsi="Times New Roman" w:cs="Times New Roman"/>
        </w:rPr>
        <w:tab/>
      </w:r>
      <w:r w:rsidRPr="00B6652C">
        <w:rPr>
          <w:rFonts w:ascii="Times New Roman" w:eastAsia="Times New Roman" w:hAnsi="Times New Roman" w:cs="Times New Roman"/>
        </w:rPr>
        <w:tab/>
      </w:r>
      <w:r w:rsidRPr="00B6652C">
        <w:rPr>
          <w:rFonts w:ascii="Times New Roman" w:eastAsia="Times New Roman" w:hAnsi="Times New Roman" w:cs="Times New Roman"/>
        </w:rPr>
        <w:tab/>
      </w:r>
      <w:r w:rsidRPr="00B6652C">
        <w:rPr>
          <w:rFonts w:ascii="Times New Roman" w:eastAsia="Times New Roman" w:hAnsi="Times New Roman" w:cs="Times New Roman"/>
        </w:rPr>
        <w:tab/>
      </w:r>
      <w:r w:rsidRPr="00B6652C">
        <w:rPr>
          <w:rFonts w:ascii="Times New Roman" w:eastAsia="Times New Roman" w:hAnsi="Times New Roman" w:cs="Times New Roman"/>
        </w:rPr>
        <w:tab/>
      </w:r>
      <w:r w:rsidRPr="00B6652C">
        <w:rPr>
          <w:rFonts w:ascii="Times New Roman" w:eastAsia="Times New Roman" w:hAnsi="Times New Roman" w:cs="Times New Roman"/>
        </w:rPr>
        <w:tab/>
      </w:r>
    </w:p>
    <w:p w:rsidR="000C1CC9" w:rsidRPr="00B6652C" w:rsidRDefault="000C1CC9" w:rsidP="000C1CC9">
      <w:pPr>
        <w:autoSpaceDE w:val="0"/>
        <w:autoSpaceDN w:val="0"/>
        <w:adjustRightInd w:val="0"/>
        <w:jc w:val="center"/>
        <w:outlineLvl w:val="0"/>
        <w:rPr>
          <w:rFonts w:ascii="Times New Roman" w:eastAsia="Times New Roman" w:hAnsi="Times New Roman" w:cs="Times New Roman"/>
          <w:b/>
          <w:bCs/>
          <w:sz w:val="28"/>
          <w:szCs w:val="28"/>
        </w:rPr>
      </w:pPr>
      <w:r w:rsidRPr="00B6652C">
        <w:rPr>
          <w:rFonts w:ascii="Times New Roman" w:eastAsia="Times New Roman" w:hAnsi="Times New Roman" w:cs="Times New Roman"/>
          <w:b/>
          <w:bCs/>
          <w:sz w:val="28"/>
          <w:szCs w:val="28"/>
        </w:rPr>
        <w:t>АДМИНИСТРАЦИЯ ЕТКУЛЬСКОГО МУНИЦИПАЛЬНОГО РАЙОНА</w:t>
      </w:r>
    </w:p>
    <w:p w:rsidR="000C1CC9" w:rsidRPr="00B6652C" w:rsidRDefault="000C1CC9" w:rsidP="000C1CC9">
      <w:pPr>
        <w:autoSpaceDE w:val="0"/>
        <w:autoSpaceDN w:val="0"/>
        <w:adjustRightInd w:val="0"/>
        <w:jc w:val="center"/>
        <w:rPr>
          <w:rFonts w:ascii="Times New Roman" w:eastAsia="Times New Roman" w:hAnsi="Times New Roman" w:cs="Times New Roman"/>
          <w:b/>
          <w:bCs/>
          <w:sz w:val="28"/>
          <w:szCs w:val="28"/>
        </w:rPr>
      </w:pPr>
      <w:r w:rsidRPr="00B6652C">
        <w:rPr>
          <w:rFonts w:ascii="Times New Roman" w:eastAsia="Times New Roman" w:hAnsi="Times New Roman" w:cs="Times New Roman"/>
          <w:b/>
          <w:bCs/>
          <w:sz w:val="28"/>
          <w:szCs w:val="28"/>
        </w:rPr>
        <w:t>ПОСТАНОВЛЕНИЕ</w:t>
      </w:r>
    </w:p>
    <w:p w:rsidR="000C1CC9" w:rsidRPr="00B6652C" w:rsidRDefault="000C1CC9" w:rsidP="000C1CC9">
      <w:pPr>
        <w:autoSpaceDE w:val="0"/>
        <w:autoSpaceDN w:val="0"/>
        <w:adjustRightInd w:val="0"/>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4294967294" distB="4294967294" distL="114300" distR="114300" simplePos="0" relativeHeight="251659264" behindDoc="0" locked="0" layoutInCell="1" allowOverlap="1" wp14:anchorId="676BEE16" wp14:editId="3299AF2A">
                <wp:simplePos x="0" y="0"/>
                <wp:positionH relativeFrom="column">
                  <wp:posOffset>0</wp:posOffset>
                </wp:positionH>
                <wp:positionV relativeFrom="paragraph">
                  <wp:posOffset>98424</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2CC6"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0C1CC9" w:rsidRPr="00B6652C" w:rsidRDefault="000C1CC9" w:rsidP="000C1CC9">
      <w:pPr>
        <w:autoSpaceDE w:val="0"/>
        <w:autoSpaceDN w:val="0"/>
        <w:adjustRightInd w:val="0"/>
        <w:rPr>
          <w:rFonts w:ascii="Times New Roman" w:eastAsia="Times New Roman" w:hAnsi="Times New Roman" w:cs="Times New Roman"/>
        </w:rPr>
      </w:pPr>
    </w:p>
    <w:p w:rsidR="000C1CC9" w:rsidRPr="007B613B" w:rsidRDefault="000C1CC9" w:rsidP="000C1CC9">
      <w:pPr>
        <w:autoSpaceDE w:val="0"/>
        <w:autoSpaceDN w:val="0"/>
        <w:adjustRightInd w:val="0"/>
        <w:rPr>
          <w:rFonts w:ascii="Times New Roman" w:eastAsia="Times New Roman" w:hAnsi="Times New Roman" w:cs="Times New Roman"/>
          <w:sz w:val="28"/>
          <w:szCs w:val="28"/>
          <w:u w:val="single"/>
        </w:rPr>
      </w:pPr>
      <w:r w:rsidRPr="007B613B">
        <w:rPr>
          <w:rFonts w:ascii="Times New Roman" w:eastAsia="Times New Roman" w:hAnsi="Times New Roman" w:cs="Times New Roman"/>
          <w:sz w:val="28"/>
          <w:szCs w:val="28"/>
          <w:u w:val="single"/>
        </w:rPr>
        <w:t xml:space="preserve">от </w:t>
      </w:r>
      <w:r>
        <w:rPr>
          <w:rFonts w:ascii="Times New Roman" w:eastAsia="Times New Roman" w:hAnsi="Times New Roman" w:cs="Times New Roman"/>
          <w:sz w:val="28"/>
          <w:szCs w:val="28"/>
          <w:u w:val="single"/>
        </w:rPr>
        <w:t xml:space="preserve">           </w:t>
      </w:r>
      <w:r w:rsidRPr="007B613B">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w:t>
      </w:r>
      <w:r w:rsidRPr="007B613B">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w:t>
      </w:r>
      <w:r w:rsidRPr="007B613B">
        <w:rPr>
          <w:rFonts w:ascii="Times New Roman" w:eastAsia="Times New Roman" w:hAnsi="Times New Roman" w:cs="Times New Roman"/>
          <w:sz w:val="28"/>
          <w:szCs w:val="28"/>
          <w:u w:val="single"/>
        </w:rPr>
        <w:t xml:space="preserve"> №</w:t>
      </w:r>
      <w:r>
        <w:rPr>
          <w:rFonts w:ascii="Times New Roman" w:eastAsia="Times New Roman" w:hAnsi="Times New Roman" w:cs="Times New Roman"/>
          <w:sz w:val="28"/>
          <w:szCs w:val="28"/>
          <w:u w:val="single"/>
        </w:rPr>
        <w:t xml:space="preserve">   </w:t>
      </w:r>
      <w:r w:rsidRPr="007B613B">
        <w:rPr>
          <w:rFonts w:ascii="Times New Roman" w:eastAsia="Times New Roman" w:hAnsi="Times New Roman" w:cs="Times New Roman"/>
          <w:sz w:val="28"/>
          <w:szCs w:val="28"/>
          <w:u w:val="single"/>
        </w:rPr>
        <w:t xml:space="preserve">     </w:t>
      </w:r>
    </w:p>
    <w:p w:rsidR="000C1CC9" w:rsidRPr="007B613B" w:rsidRDefault="000C1CC9" w:rsidP="000C1CC9">
      <w:pPr>
        <w:autoSpaceDE w:val="0"/>
        <w:autoSpaceDN w:val="0"/>
        <w:adjustRightInd w:val="0"/>
        <w:rPr>
          <w:rFonts w:ascii="Times New Roman" w:eastAsia="Times New Roman" w:hAnsi="Times New Roman" w:cs="Times New Roman"/>
          <w:sz w:val="28"/>
          <w:szCs w:val="28"/>
        </w:rPr>
      </w:pPr>
      <w:r w:rsidRPr="007B613B">
        <w:rPr>
          <w:rFonts w:ascii="Times New Roman" w:eastAsia="Times New Roman" w:hAnsi="Times New Roman" w:cs="Times New Roman"/>
          <w:sz w:val="28"/>
          <w:szCs w:val="28"/>
        </w:rPr>
        <w:t xml:space="preserve">           </w:t>
      </w:r>
      <w:proofErr w:type="spellStart"/>
      <w:r w:rsidRPr="007B613B">
        <w:rPr>
          <w:rFonts w:ascii="Times New Roman" w:eastAsia="Times New Roman" w:hAnsi="Times New Roman" w:cs="Times New Roman"/>
          <w:sz w:val="28"/>
          <w:szCs w:val="28"/>
        </w:rPr>
        <w:t>с.Еткуль</w:t>
      </w:r>
      <w:proofErr w:type="spellEnd"/>
    </w:p>
    <w:tbl>
      <w:tblPr>
        <w:tblW w:w="0" w:type="auto"/>
        <w:tblLook w:val="04A0" w:firstRow="1" w:lastRow="0" w:firstColumn="1" w:lastColumn="0" w:noHBand="0" w:noVBand="1"/>
      </w:tblPr>
      <w:tblGrid>
        <w:gridCol w:w="4644"/>
      </w:tblGrid>
      <w:tr w:rsidR="000C1CC9" w:rsidRPr="00B6652C" w:rsidTr="002069FA">
        <w:trPr>
          <w:trHeight w:val="1124"/>
        </w:trPr>
        <w:tc>
          <w:tcPr>
            <w:tcW w:w="4644" w:type="dxa"/>
          </w:tcPr>
          <w:p w:rsidR="000C1CC9" w:rsidRPr="00B6652C" w:rsidRDefault="000C1CC9" w:rsidP="002069FA">
            <w:pPr>
              <w:jc w:val="both"/>
              <w:rPr>
                <w:rFonts w:ascii="Times New Roman" w:eastAsia="Times New Roman" w:hAnsi="Times New Roman" w:cs="Times New Roman"/>
                <w:sz w:val="28"/>
                <w:szCs w:val="28"/>
              </w:rPr>
            </w:pPr>
          </w:p>
          <w:p w:rsidR="000C1CC9" w:rsidRDefault="000C1CC9" w:rsidP="002069FA">
            <w:pPr>
              <w:jc w:val="both"/>
              <w:rPr>
                <w:rFonts w:ascii="Times New Roman" w:eastAsia="Times New Roman" w:hAnsi="Times New Roman" w:cs="Times New Roman"/>
                <w:sz w:val="28"/>
                <w:szCs w:val="28"/>
              </w:rPr>
            </w:pPr>
            <w:r w:rsidRPr="00B6652C">
              <w:rPr>
                <w:rFonts w:ascii="Times New Roman" w:eastAsia="Times New Roman" w:hAnsi="Times New Roman" w:cs="Times New Roman"/>
                <w:sz w:val="28"/>
                <w:szCs w:val="28"/>
              </w:rPr>
              <w:t xml:space="preserve">Об утверждении </w:t>
            </w:r>
          </w:p>
          <w:p w:rsidR="000C1CC9" w:rsidRPr="00B6652C" w:rsidRDefault="000C1CC9" w:rsidP="002069FA">
            <w:pPr>
              <w:jc w:val="both"/>
              <w:rPr>
                <w:rFonts w:ascii="Times New Roman" w:eastAsia="Times New Roman" w:hAnsi="Times New Roman" w:cs="Times New Roman"/>
                <w:sz w:val="28"/>
                <w:szCs w:val="28"/>
              </w:rPr>
            </w:pPr>
            <w:r w:rsidRPr="00B6652C">
              <w:rPr>
                <w:rFonts w:ascii="Times New Roman" w:eastAsia="Times New Roman" w:hAnsi="Times New Roman" w:cs="Times New Roman"/>
                <w:sz w:val="28"/>
                <w:szCs w:val="28"/>
              </w:rPr>
              <w:t xml:space="preserve">административного регламента </w:t>
            </w:r>
          </w:p>
        </w:tc>
      </w:tr>
    </w:tbl>
    <w:p w:rsidR="000C1CC9" w:rsidRPr="00B6652C" w:rsidRDefault="000C1CC9" w:rsidP="000C1CC9">
      <w:pPr>
        <w:jc w:val="both"/>
        <w:rPr>
          <w:rFonts w:ascii="Times New Roman" w:eastAsia="Times New Roman" w:hAnsi="Times New Roman" w:cs="Times New Roman"/>
          <w:sz w:val="28"/>
          <w:szCs w:val="28"/>
          <w:highlight w:val="yellow"/>
        </w:rPr>
      </w:pPr>
    </w:p>
    <w:p w:rsidR="000C1CC9" w:rsidRPr="00B6652C" w:rsidRDefault="000C1CC9" w:rsidP="000C1CC9">
      <w:pPr>
        <w:ind w:firstLine="360"/>
        <w:jc w:val="center"/>
        <w:rPr>
          <w:rFonts w:ascii="Times New Roman" w:eastAsia="Times New Roman" w:hAnsi="Times New Roman" w:cs="Times New Roman"/>
          <w:b/>
          <w:color w:val="333333"/>
          <w:highlight w:val="yellow"/>
        </w:rPr>
      </w:pPr>
    </w:p>
    <w:p w:rsidR="000C1CC9" w:rsidRPr="00B6652C" w:rsidRDefault="000C1CC9" w:rsidP="000C1CC9">
      <w:pPr>
        <w:jc w:val="both"/>
        <w:rPr>
          <w:rFonts w:ascii="Times New Roman" w:eastAsia="Times New Roman" w:hAnsi="Times New Roman" w:cs="Times New Roman"/>
          <w:sz w:val="28"/>
          <w:szCs w:val="28"/>
        </w:rPr>
      </w:pPr>
      <w:r w:rsidRPr="00B6652C">
        <w:rPr>
          <w:rFonts w:ascii="Times New Roman" w:eastAsia="Times New Roman" w:hAnsi="Times New Roman" w:cs="Times New Roman"/>
        </w:rPr>
        <w:tab/>
      </w:r>
      <w:r w:rsidRPr="00B6652C">
        <w:rPr>
          <w:rFonts w:ascii="Times New Roman" w:eastAsia="Times New Roman" w:hAnsi="Times New Roman" w:cs="Times New Roman"/>
          <w:sz w:val="28"/>
          <w:szCs w:val="28"/>
        </w:rPr>
        <w:t xml:space="preserve">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w:t>
      </w:r>
      <w:proofErr w:type="spellStart"/>
      <w:r w:rsidRPr="00B6652C">
        <w:rPr>
          <w:rFonts w:ascii="Times New Roman" w:eastAsia="Times New Roman" w:hAnsi="Times New Roman" w:cs="Times New Roman"/>
          <w:sz w:val="28"/>
          <w:szCs w:val="28"/>
        </w:rPr>
        <w:t>Еткульского</w:t>
      </w:r>
      <w:proofErr w:type="spellEnd"/>
      <w:r w:rsidRPr="00B6652C">
        <w:rPr>
          <w:rFonts w:ascii="Times New Roman" w:eastAsia="Times New Roman" w:hAnsi="Times New Roman" w:cs="Times New Roman"/>
          <w:sz w:val="28"/>
          <w:szCs w:val="28"/>
        </w:rPr>
        <w:t xml:space="preserve"> муниципального района,</w:t>
      </w:r>
    </w:p>
    <w:p w:rsidR="000C1CC9" w:rsidRPr="00B6652C" w:rsidRDefault="000C1CC9" w:rsidP="000C1CC9">
      <w:pPr>
        <w:jc w:val="center"/>
        <w:rPr>
          <w:rFonts w:ascii="Times New Roman" w:eastAsia="Times New Roman" w:hAnsi="Times New Roman" w:cs="Times New Roman"/>
          <w:sz w:val="28"/>
          <w:szCs w:val="28"/>
        </w:rPr>
      </w:pPr>
      <w:r w:rsidRPr="00B6652C">
        <w:rPr>
          <w:rFonts w:ascii="Times New Roman" w:eastAsia="Times New Roman" w:hAnsi="Times New Roman" w:cs="Times New Roman"/>
          <w:sz w:val="28"/>
          <w:szCs w:val="28"/>
        </w:rPr>
        <w:t xml:space="preserve">администрация </w:t>
      </w:r>
      <w:proofErr w:type="spellStart"/>
      <w:r w:rsidRPr="00B6652C">
        <w:rPr>
          <w:rFonts w:ascii="Times New Roman" w:eastAsia="Times New Roman" w:hAnsi="Times New Roman" w:cs="Times New Roman"/>
          <w:sz w:val="28"/>
          <w:szCs w:val="28"/>
        </w:rPr>
        <w:t>Еткульского</w:t>
      </w:r>
      <w:proofErr w:type="spellEnd"/>
      <w:r w:rsidRPr="00B6652C">
        <w:rPr>
          <w:rFonts w:ascii="Times New Roman" w:eastAsia="Times New Roman" w:hAnsi="Times New Roman" w:cs="Times New Roman"/>
          <w:sz w:val="28"/>
          <w:szCs w:val="28"/>
        </w:rPr>
        <w:t xml:space="preserve"> муниципального района ПОСТАНОВЛЯЕТ:</w:t>
      </w:r>
    </w:p>
    <w:p w:rsidR="000C1CC9" w:rsidRPr="00B6652C" w:rsidRDefault="000C1CC9" w:rsidP="000C1CC9">
      <w:pPr>
        <w:tabs>
          <w:tab w:val="left" w:pos="426"/>
        </w:tabs>
        <w:ind w:firstLine="426"/>
        <w:jc w:val="both"/>
        <w:rPr>
          <w:rFonts w:ascii="Times New Roman" w:eastAsia="Times New Roman" w:hAnsi="Times New Roman" w:cs="Times New Roman"/>
          <w:bCs/>
          <w:iCs/>
          <w:sz w:val="28"/>
          <w:szCs w:val="28"/>
        </w:rPr>
      </w:pPr>
      <w:r w:rsidRPr="00B6652C">
        <w:rPr>
          <w:rFonts w:ascii="Times New Roman" w:eastAsia="Times New Roman" w:hAnsi="Times New Roman" w:cs="Times New Roman"/>
          <w:sz w:val="28"/>
          <w:szCs w:val="28"/>
        </w:rPr>
        <w:t xml:space="preserve">1.Утвердить прилагаемый административный регламент предоставления муниципальной услуги </w:t>
      </w:r>
      <w:r w:rsidRPr="00A80564">
        <w:rPr>
          <w:rFonts w:ascii="Times New Roman" w:eastAsia="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D9748B">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0C1CC9" w:rsidRPr="001325F4" w:rsidRDefault="000C1CC9" w:rsidP="000C1CC9">
      <w:pPr>
        <w:keepNext/>
        <w:autoSpaceDE w:val="0"/>
        <w:autoSpaceDN w:val="0"/>
        <w:adjustRightInd w:val="0"/>
        <w:ind w:firstLine="426"/>
        <w:jc w:val="both"/>
        <w:outlineLvl w:val="0"/>
        <w:rPr>
          <w:rFonts w:ascii="Times New Roman" w:eastAsia="Times New Roman" w:hAnsi="Times New Roman" w:cs="Times New Roman"/>
          <w:sz w:val="28"/>
          <w:szCs w:val="28"/>
        </w:rPr>
      </w:pPr>
      <w:r w:rsidRPr="00B6652C">
        <w:rPr>
          <w:rFonts w:ascii="Times New Roman" w:eastAsia="Times New Roman" w:hAnsi="Times New Roman" w:cs="Times New Roman"/>
          <w:sz w:val="28"/>
          <w:szCs w:val="28"/>
        </w:rPr>
        <w:t>2. Признать утратившим силу постановлени</w:t>
      </w:r>
      <w:r>
        <w:rPr>
          <w:rFonts w:ascii="Times New Roman" w:eastAsia="Times New Roman" w:hAnsi="Times New Roman" w:cs="Times New Roman"/>
          <w:sz w:val="28"/>
          <w:szCs w:val="28"/>
        </w:rPr>
        <w:t>е</w:t>
      </w:r>
      <w:r w:rsidRPr="00B6652C">
        <w:rPr>
          <w:rFonts w:ascii="Times New Roman" w:eastAsia="Times New Roman" w:hAnsi="Times New Roman" w:cs="Times New Roman"/>
          <w:sz w:val="28"/>
          <w:szCs w:val="28"/>
        </w:rPr>
        <w:t xml:space="preserve"> администрации </w:t>
      </w:r>
      <w:proofErr w:type="spellStart"/>
      <w:r w:rsidRPr="00B6652C">
        <w:rPr>
          <w:rFonts w:ascii="Times New Roman" w:eastAsia="Times New Roman" w:hAnsi="Times New Roman" w:cs="Times New Roman"/>
          <w:sz w:val="28"/>
          <w:szCs w:val="28"/>
        </w:rPr>
        <w:t>Еткульского</w:t>
      </w:r>
      <w:proofErr w:type="spellEnd"/>
      <w:r w:rsidRPr="00B6652C">
        <w:rPr>
          <w:rFonts w:ascii="Times New Roman" w:eastAsia="Times New Roman" w:hAnsi="Times New Roman" w:cs="Times New Roman"/>
          <w:sz w:val="28"/>
          <w:szCs w:val="28"/>
        </w:rPr>
        <w:t xml:space="preserve"> муниципального района</w:t>
      </w:r>
      <w:r w:rsidRPr="001325F4">
        <w:rPr>
          <w:rFonts w:ascii="Times New Roman" w:eastAsia="Times New Roman" w:hAnsi="Times New Roman" w:cs="Times New Roman"/>
          <w:sz w:val="28"/>
          <w:szCs w:val="28"/>
        </w:rPr>
        <w:t xml:space="preserve"> «Об утверждении административного регламента» </w:t>
      </w:r>
      <w:proofErr w:type="gramStart"/>
      <w:r>
        <w:rPr>
          <w:rFonts w:ascii="Times New Roman" w:eastAsia="Times New Roman" w:hAnsi="Times New Roman" w:cs="Times New Roman"/>
          <w:sz w:val="28"/>
          <w:szCs w:val="28"/>
        </w:rPr>
        <w:t xml:space="preserve">от  </w:t>
      </w:r>
      <w:r w:rsidRPr="00A80564">
        <w:rPr>
          <w:rFonts w:ascii="Times New Roman" w:eastAsia="Times New Roman" w:hAnsi="Times New Roman" w:cs="Times New Roman"/>
          <w:sz w:val="28"/>
          <w:szCs w:val="28"/>
        </w:rPr>
        <w:t>21</w:t>
      </w:r>
      <w:proofErr w:type="gramEnd"/>
      <w:r w:rsidRPr="00A80564">
        <w:rPr>
          <w:rFonts w:ascii="Times New Roman" w:eastAsia="Times New Roman" w:hAnsi="Times New Roman" w:cs="Times New Roman"/>
          <w:sz w:val="28"/>
          <w:szCs w:val="28"/>
        </w:rPr>
        <w:t>.09.2020г.№ 715</w:t>
      </w:r>
      <w:r>
        <w:rPr>
          <w:rFonts w:ascii="Times New Roman" w:eastAsia="Times New Roman" w:hAnsi="Times New Roman" w:cs="Times New Roman"/>
          <w:sz w:val="28"/>
          <w:szCs w:val="28"/>
        </w:rPr>
        <w:t>.</w:t>
      </w:r>
    </w:p>
    <w:p w:rsidR="000C1CC9" w:rsidRPr="00B6652C" w:rsidRDefault="000C1CC9" w:rsidP="000C1CC9">
      <w:pPr>
        <w:ind w:firstLine="426"/>
        <w:jc w:val="both"/>
        <w:rPr>
          <w:rFonts w:ascii="Times New Roman" w:eastAsia="Times New Roman" w:hAnsi="Times New Roman" w:cs="Times New Roman"/>
          <w:sz w:val="28"/>
          <w:szCs w:val="28"/>
        </w:rPr>
      </w:pPr>
      <w:r w:rsidRPr="00B6652C">
        <w:rPr>
          <w:rFonts w:ascii="Times New Roman" w:eastAsia="Times New Roman" w:hAnsi="Times New Roman" w:cs="Times New Roman"/>
          <w:sz w:val="28"/>
          <w:szCs w:val="28"/>
        </w:rPr>
        <w:t xml:space="preserve">3.Отделу информационных технологий администрации </w:t>
      </w:r>
      <w:proofErr w:type="spellStart"/>
      <w:r w:rsidRPr="00B6652C">
        <w:rPr>
          <w:rFonts w:ascii="Times New Roman" w:eastAsia="Times New Roman" w:hAnsi="Times New Roman" w:cs="Times New Roman"/>
          <w:sz w:val="28"/>
          <w:szCs w:val="28"/>
        </w:rPr>
        <w:t>Еткульского</w:t>
      </w:r>
      <w:proofErr w:type="spellEnd"/>
      <w:r w:rsidRPr="00B6652C">
        <w:rPr>
          <w:rFonts w:ascii="Times New Roman" w:eastAsia="Times New Roman" w:hAnsi="Times New Roman" w:cs="Times New Roman"/>
          <w:sz w:val="28"/>
          <w:szCs w:val="28"/>
        </w:rPr>
        <w:t xml:space="preserve"> муниципального района опубликовать настоящее постановление в средствах массовой информации и разместить на официальном сайте администрации </w:t>
      </w:r>
      <w:proofErr w:type="spellStart"/>
      <w:r w:rsidRPr="00B6652C">
        <w:rPr>
          <w:rFonts w:ascii="Times New Roman" w:eastAsia="Times New Roman" w:hAnsi="Times New Roman" w:cs="Times New Roman"/>
          <w:sz w:val="28"/>
          <w:szCs w:val="28"/>
        </w:rPr>
        <w:t>Еткульского</w:t>
      </w:r>
      <w:proofErr w:type="spellEnd"/>
      <w:r w:rsidRPr="00B6652C">
        <w:rPr>
          <w:rFonts w:ascii="Times New Roman" w:eastAsia="Times New Roman" w:hAnsi="Times New Roman" w:cs="Times New Roman"/>
          <w:sz w:val="28"/>
          <w:szCs w:val="28"/>
        </w:rPr>
        <w:t xml:space="preserve"> муниципального района.</w:t>
      </w:r>
    </w:p>
    <w:p w:rsidR="000C1CC9" w:rsidRPr="00B6652C" w:rsidRDefault="000C1CC9" w:rsidP="000C1CC9">
      <w:pPr>
        <w:ind w:firstLine="426"/>
        <w:jc w:val="both"/>
        <w:rPr>
          <w:rFonts w:ascii="Times New Roman" w:eastAsia="Times New Roman" w:hAnsi="Times New Roman" w:cs="Times New Roman"/>
          <w:sz w:val="28"/>
          <w:szCs w:val="28"/>
        </w:rPr>
      </w:pPr>
      <w:r w:rsidRPr="00B6652C">
        <w:rPr>
          <w:rFonts w:ascii="Times New Roman" w:eastAsia="Times New Roman" w:hAnsi="Times New Roman" w:cs="Times New Roman"/>
          <w:sz w:val="28"/>
          <w:szCs w:val="28"/>
        </w:rPr>
        <w:t>4.К</w:t>
      </w:r>
      <w:r w:rsidRPr="00B6652C">
        <w:rPr>
          <w:rFonts w:ascii="Times New Roman" w:eastAsia="Times New Roman" w:hAnsi="Times New Roman" w:cs="Times New Roman"/>
          <w:bCs/>
          <w:sz w:val="28"/>
          <w:szCs w:val="28"/>
        </w:rPr>
        <w:t xml:space="preserve">онтроль за выполнением настоящего постановления возложить на первого </w:t>
      </w:r>
      <w:r>
        <w:rPr>
          <w:rFonts w:ascii="Times New Roman" w:eastAsia="Times New Roman" w:hAnsi="Times New Roman" w:cs="Times New Roman"/>
          <w:bCs/>
          <w:sz w:val="28"/>
          <w:szCs w:val="28"/>
        </w:rPr>
        <w:t xml:space="preserve">    </w:t>
      </w:r>
      <w:r w:rsidRPr="00B6652C">
        <w:rPr>
          <w:rFonts w:ascii="Times New Roman" w:eastAsia="Times New Roman" w:hAnsi="Times New Roman" w:cs="Times New Roman"/>
          <w:bCs/>
          <w:sz w:val="28"/>
          <w:szCs w:val="28"/>
        </w:rPr>
        <w:t xml:space="preserve">заместителя     главы    </w:t>
      </w:r>
      <w:proofErr w:type="spellStart"/>
      <w:r w:rsidRPr="00B6652C">
        <w:rPr>
          <w:rFonts w:ascii="Times New Roman" w:eastAsia="Times New Roman" w:hAnsi="Times New Roman" w:cs="Times New Roman"/>
          <w:bCs/>
          <w:sz w:val="28"/>
          <w:szCs w:val="28"/>
        </w:rPr>
        <w:t>Еткульского</w:t>
      </w:r>
      <w:proofErr w:type="spellEnd"/>
      <w:r w:rsidRPr="00B6652C">
        <w:rPr>
          <w:rFonts w:ascii="Times New Roman" w:eastAsia="Times New Roman" w:hAnsi="Times New Roman" w:cs="Times New Roman"/>
          <w:bCs/>
          <w:sz w:val="28"/>
          <w:szCs w:val="28"/>
        </w:rPr>
        <w:t xml:space="preserve">      муниципального       района </w:t>
      </w:r>
      <w:proofErr w:type="spellStart"/>
      <w:r w:rsidRPr="00B6652C">
        <w:rPr>
          <w:rFonts w:ascii="Times New Roman" w:eastAsia="Times New Roman" w:hAnsi="Times New Roman" w:cs="Times New Roman"/>
          <w:bCs/>
          <w:sz w:val="28"/>
          <w:szCs w:val="28"/>
        </w:rPr>
        <w:t>Карповича</w:t>
      </w:r>
      <w:proofErr w:type="spellEnd"/>
      <w:r w:rsidRPr="00B6652C">
        <w:rPr>
          <w:rFonts w:ascii="Times New Roman" w:eastAsia="Times New Roman" w:hAnsi="Times New Roman" w:cs="Times New Roman"/>
          <w:sz w:val="28"/>
          <w:szCs w:val="28"/>
        </w:rPr>
        <w:t xml:space="preserve"> </w:t>
      </w:r>
      <w:r w:rsidRPr="00B6652C">
        <w:rPr>
          <w:rFonts w:ascii="Times New Roman" w:eastAsia="Times New Roman" w:hAnsi="Times New Roman" w:cs="Times New Roman"/>
          <w:bCs/>
          <w:sz w:val="28"/>
          <w:szCs w:val="28"/>
        </w:rPr>
        <w:t>В.В.</w:t>
      </w:r>
    </w:p>
    <w:p w:rsidR="000C1CC9" w:rsidRDefault="000C1CC9" w:rsidP="000C1CC9">
      <w:pPr>
        <w:jc w:val="both"/>
        <w:rPr>
          <w:rFonts w:ascii="Times New Roman" w:eastAsia="Times New Roman" w:hAnsi="Times New Roman" w:cs="Times New Roman"/>
          <w:sz w:val="28"/>
          <w:szCs w:val="28"/>
        </w:rPr>
      </w:pPr>
    </w:p>
    <w:p w:rsidR="000C1CC9" w:rsidRDefault="000C1CC9" w:rsidP="000C1CC9">
      <w:pPr>
        <w:jc w:val="both"/>
        <w:rPr>
          <w:rFonts w:ascii="Times New Roman" w:eastAsia="Times New Roman" w:hAnsi="Times New Roman" w:cs="Times New Roman"/>
          <w:sz w:val="28"/>
          <w:szCs w:val="28"/>
        </w:rPr>
      </w:pPr>
    </w:p>
    <w:p w:rsidR="000C1CC9" w:rsidRDefault="000C1CC9" w:rsidP="000C1CC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Pr="00B6652C">
        <w:rPr>
          <w:rFonts w:ascii="Times New Roman" w:eastAsia="Times New Roman" w:hAnsi="Times New Roman" w:cs="Times New Roman"/>
          <w:sz w:val="28"/>
          <w:szCs w:val="28"/>
        </w:rPr>
        <w:t>лав</w:t>
      </w:r>
      <w:r>
        <w:rPr>
          <w:rFonts w:ascii="Times New Roman" w:eastAsia="Times New Roman" w:hAnsi="Times New Roman" w:cs="Times New Roman"/>
          <w:sz w:val="28"/>
          <w:szCs w:val="28"/>
        </w:rPr>
        <w:t>а</w:t>
      </w:r>
      <w:r w:rsidRPr="00B6652C">
        <w:rPr>
          <w:rFonts w:ascii="Times New Roman" w:eastAsia="Times New Roman" w:hAnsi="Times New Roman" w:cs="Times New Roman"/>
          <w:sz w:val="28"/>
          <w:szCs w:val="28"/>
        </w:rPr>
        <w:t xml:space="preserve"> </w:t>
      </w:r>
      <w:proofErr w:type="spellStart"/>
      <w:r w:rsidRPr="00B6652C">
        <w:rPr>
          <w:rFonts w:ascii="Times New Roman" w:eastAsia="Times New Roman" w:hAnsi="Times New Roman" w:cs="Times New Roman"/>
          <w:sz w:val="28"/>
          <w:szCs w:val="28"/>
        </w:rPr>
        <w:t>Еткульского</w:t>
      </w:r>
      <w:proofErr w:type="spellEnd"/>
    </w:p>
    <w:p w:rsidR="000C1CC9" w:rsidRPr="00B6652C" w:rsidRDefault="000C1CC9" w:rsidP="000C1CC9">
      <w:pPr>
        <w:jc w:val="both"/>
        <w:rPr>
          <w:rFonts w:ascii="Times New Roman" w:eastAsia="Times New Roman" w:hAnsi="Times New Roman" w:cs="Times New Roman"/>
          <w:sz w:val="28"/>
          <w:szCs w:val="28"/>
        </w:rPr>
      </w:pPr>
      <w:r w:rsidRPr="00B6652C">
        <w:rPr>
          <w:rFonts w:ascii="Times New Roman" w:eastAsia="Times New Roman" w:hAnsi="Times New Roman" w:cs="Times New Roman"/>
          <w:sz w:val="28"/>
          <w:szCs w:val="28"/>
        </w:rPr>
        <w:t xml:space="preserve">муниципального района </w:t>
      </w:r>
      <w:r w:rsidRPr="00B6652C">
        <w:rPr>
          <w:rFonts w:ascii="Times New Roman" w:eastAsia="Times New Roman" w:hAnsi="Times New Roman" w:cs="Times New Roman"/>
          <w:sz w:val="28"/>
          <w:szCs w:val="28"/>
        </w:rPr>
        <w:tab/>
      </w:r>
      <w:r w:rsidRPr="00B6652C">
        <w:rPr>
          <w:rFonts w:ascii="Times New Roman" w:eastAsia="Times New Roman" w:hAnsi="Times New Roman" w:cs="Times New Roman"/>
          <w:sz w:val="28"/>
          <w:szCs w:val="28"/>
        </w:rPr>
        <w:tab/>
      </w:r>
      <w:r w:rsidRPr="00B6652C">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Ю.В. Кузьменков</w:t>
      </w:r>
      <w:r w:rsidRPr="00B6652C">
        <w:rPr>
          <w:rFonts w:ascii="Times New Roman" w:eastAsia="Times New Roman" w:hAnsi="Times New Roman" w:cs="Times New Roman"/>
          <w:sz w:val="28"/>
          <w:szCs w:val="28"/>
        </w:rPr>
        <w:t xml:space="preserve"> </w:t>
      </w:r>
    </w:p>
    <w:p w:rsidR="000C1CC9" w:rsidRDefault="000C1CC9">
      <w:bookmarkStart w:id="0" w:name="_GoBack"/>
      <w:bookmarkEnd w:id="0"/>
    </w:p>
    <w:p w:rsidR="000C1CC9" w:rsidRDefault="000C1CC9"/>
    <w:tbl>
      <w:tblPr>
        <w:tblStyle w:val="a3"/>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0"/>
      </w:tblGrid>
      <w:tr w:rsidR="00CE4933" w:rsidTr="000C1CC9">
        <w:trPr>
          <w:trHeight w:val="1408"/>
        </w:trPr>
        <w:tc>
          <w:tcPr>
            <w:tcW w:w="3550" w:type="dxa"/>
          </w:tcPr>
          <w:p w:rsidR="00CE4933" w:rsidRPr="006A7E34" w:rsidRDefault="00CE4933" w:rsidP="00B53752">
            <w:pPr>
              <w:numPr>
                <w:ilvl w:val="1"/>
                <w:numId w:val="0"/>
              </w:numPr>
              <w:jc w:val="center"/>
              <w:rPr>
                <w:rFonts w:ascii="Times New Roman" w:eastAsia="Times New Roman" w:hAnsi="Times New Roman" w:cs="Times New Roman"/>
                <w:spacing w:val="15"/>
                <w:lang w:bidi="ru-RU"/>
              </w:rPr>
            </w:pPr>
            <w:r w:rsidRPr="006A7E34">
              <w:rPr>
                <w:rFonts w:ascii="Times New Roman" w:eastAsia="Times New Roman" w:hAnsi="Times New Roman" w:cs="Times New Roman"/>
                <w:spacing w:val="15"/>
                <w:lang w:bidi="ru-RU"/>
              </w:rPr>
              <w:t>УТВЕРЖДЕН</w:t>
            </w:r>
          </w:p>
          <w:p w:rsidR="00CE4933" w:rsidRPr="006A7E34" w:rsidRDefault="00CE4933" w:rsidP="0059323C">
            <w:pPr>
              <w:ind w:left="-108"/>
              <w:jc w:val="center"/>
              <w:rPr>
                <w:rFonts w:ascii="Times New Roman" w:eastAsia="Microsoft Sans Serif" w:hAnsi="Times New Roman" w:cs="Times New Roman"/>
                <w:lang w:bidi="ru-RU"/>
              </w:rPr>
            </w:pPr>
            <w:r w:rsidRPr="006A7E34">
              <w:rPr>
                <w:rFonts w:ascii="Times New Roman" w:eastAsia="Microsoft Sans Serif" w:hAnsi="Times New Roman" w:cs="Times New Roman"/>
                <w:lang w:bidi="ru-RU"/>
              </w:rPr>
              <w:t>постановлением администрации Еткульского муниципального района</w:t>
            </w:r>
          </w:p>
          <w:p w:rsidR="00CE4933" w:rsidRPr="006A7E34" w:rsidRDefault="00CE4933" w:rsidP="00B53752">
            <w:pPr>
              <w:jc w:val="both"/>
              <w:rPr>
                <w:rFonts w:ascii="Times New Roman" w:eastAsia="Microsoft Sans Serif" w:hAnsi="Times New Roman" w:cs="Times New Roman"/>
                <w:lang w:bidi="ru-RU"/>
              </w:rPr>
            </w:pPr>
            <w:r w:rsidRPr="006A7E34">
              <w:rPr>
                <w:rFonts w:ascii="Times New Roman" w:eastAsia="Microsoft Sans Serif" w:hAnsi="Times New Roman" w:cs="Times New Roman"/>
                <w:lang w:bidi="ru-RU"/>
              </w:rPr>
              <w:t>от_______________№_________</w:t>
            </w:r>
          </w:p>
          <w:p w:rsidR="00CE4933" w:rsidRDefault="00CE4933" w:rsidP="00B53752"/>
        </w:tc>
      </w:tr>
    </w:tbl>
    <w:p w:rsidR="00735AC0" w:rsidRDefault="00735AC0" w:rsidP="00B53752"/>
    <w:p w:rsidR="00CE4933" w:rsidRPr="006A7E34" w:rsidRDefault="00CE4933" w:rsidP="00B53752">
      <w:pPr>
        <w:pStyle w:val="20"/>
        <w:shd w:val="clear" w:color="auto" w:fill="auto"/>
        <w:spacing w:before="0" w:line="240" w:lineRule="auto"/>
        <w:rPr>
          <w:sz w:val="24"/>
          <w:szCs w:val="24"/>
        </w:rPr>
      </w:pPr>
      <w:r w:rsidRPr="006A7E34">
        <w:rPr>
          <w:sz w:val="24"/>
          <w:szCs w:val="24"/>
        </w:rPr>
        <w:t>Административный регламент</w:t>
      </w:r>
    </w:p>
    <w:p w:rsidR="00CE4933" w:rsidRPr="006A7E34" w:rsidRDefault="00CE4933" w:rsidP="00B53752">
      <w:pPr>
        <w:pStyle w:val="20"/>
        <w:shd w:val="clear" w:color="auto" w:fill="auto"/>
        <w:spacing w:before="0" w:line="240" w:lineRule="auto"/>
        <w:rPr>
          <w:sz w:val="24"/>
          <w:szCs w:val="24"/>
        </w:rPr>
      </w:pPr>
      <w:r w:rsidRPr="006A7E34">
        <w:rPr>
          <w:sz w:val="24"/>
          <w:szCs w:val="24"/>
        </w:rPr>
        <w:t xml:space="preserve"> предоставления муниципальной услуги «Направление уведомления о </w:t>
      </w:r>
    </w:p>
    <w:p w:rsidR="00CE4933" w:rsidRPr="006A7E34" w:rsidRDefault="00CE4933" w:rsidP="00B53752">
      <w:pPr>
        <w:pStyle w:val="20"/>
        <w:shd w:val="clear" w:color="auto" w:fill="auto"/>
        <w:spacing w:before="0" w:line="240" w:lineRule="auto"/>
        <w:rPr>
          <w:sz w:val="24"/>
          <w:szCs w:val="24"/>
        </w:rPr>
      </w:pPr>
      <w:r w:rsidRPr="006A7E34">
        <w:rPr>
          <w:sz w:val="24"/>
          <w:szCs w:val="24"/>
        </w:rPr>
        <w:t xml:space="preserve">планируемом сносе объекта капитального строительства и уведомления </w:t>
      </w:r>
    </w:p>
    <w:p w:rsidR="00CE4933" w:rsidRPr="006A7E34" w:rsidRDefault="00CE4933" w:rsidP="00B53752">
      <w:pPr>
        <w:pStyle w:val="20"/>
        <w:shd w:val="clear" w:color="auto" w:fill="auto"/>
        <w:spacing w:before="0" w:line="240" w:lineRule="auto"/>
        <w:rPr>
          <w:i/>
          <w:sz w:val="24"/>
          <w:szCs w:val="24"/>
        </w:rPr>
      </w:pPr>
      <w:r w:rsidRPr="006A7E34">
        <w:rPr>
          <w:sz w:val="24"/>
          <w:szCs w:val="24"/>
        </w:rPr>
        <w:t xml:space="preserve">о завершении сноса объекта капитального строительства» </w:t>
      </w:r>
    </w:p>
    <w:p w:rsidR="00CE4933" w:rsidRDefault="00CE4933" w:rsidP="00B53752"/>
    <w:p w:rsidR="00CE4933" w:rsidRPr="00CE4933" w:rsidRDefault="00CE4933" w:rsidP="00B53752">
      <w:pPr>
        <w:spacing w:after="305"/>
        <w:jc w:val="center"/>
        <w:rPr>
          <w:rFonts w:ascii="Times New Roman" w:eastAsia="Times New Roman" w:hAnsi="Times New Roman" w:cs="Times New Roman"/>
          <w:b/>
          <w:bCs/>
        </w:rPr>
      </w:pPr>
      <w:r w:rsidRPr="00CE4933">
        <w:rPr>
          <w:rFonts w:ascii="Times New Roman" w:eastAsia="Times New Roman" w:hAnsi="Times New Roman" w:cs="Times New Roman"/>
          <w:b/>
          <w:bCs/>
        </w:rPr>
        <w:t>I. Общие положения</w:t>
      </w:r>
    </w:p>
    <w:p w:rsidR="00CE4933" w:rsidRPr="00C47CA6" w:rsidRDefault="00CE4933" w:rsidP="006E1791">
      <w:pPr>
        <w:pStyle w:val="21"/>
        <w:numPr>
          <w:ilvl w:val="0"/>
          <w:numId w:val="1"/>
        </w:numPr>
        <w:shd w:val="clear" w:color="auto" w:fill="auto"/>
        <w:tabs>
          <w:tab w:val="left" w:pos="709"/>
          <w:tab w:val="left" w:pos="851"/>
        </w:tabs>
        <w:spacing w:after="0" w:line="240" w:lineRule="auto"/>
        <w:ind w:left="20" w:right="20" w:firstLine="547"/>
        <w:jc w:val="both"/>
        <w:rPr>
          <w:spacing w:val="3"/>
        </w:rPr>
      </w:pPr>
      <w:r w:rsidRPr="006A7E34">
        <w:rPr>
          <w:sz w:val="24"/>
          <w:szCs w:val="24"/>
        </w:rPr>
        <w:t>Административный регламент предоставления муниципальной услуги «</w:t>
      </w:r>
      <w:r w:rsidRPr="00C47CA6">
        <w:rPr>
          <w:rStyle w:val="0pt"/>
          <w:rFonts w:eastAsia="Courier New"/>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C47CA6">
        <w:rPr>
          <w:b/>
          <w:sz w:val="24"/>
          <w:szCs w:val="24"/>
        </w:rPr>
        <w:t>»</w:t>
      </w:r>
      <w:r w:rsidRPr="006A7E34">
        <w:rPr>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w:t>
      </w:r>
      <w:proofErr w:type="spellStart"/>
      <w:r w:rsidRPr="006A7E34">
        <w:rPr>
          <w:sz w:val="24"/>
          <w:szCs w:val="24"/>
        </w:rPr>
        <w:t>Еткульском</w:t>
      </w:r>
      <w:proofErr w:type="spellEnd"/>
      <w:r w:rsidRPr="006A7E34">
        <w:rPr>
          <w:sz w:val="24"/>
          <w:szCs w:val="24"/>
        </w:rPr>
        <w:t xml:space="preserve"> муниципальном районе. Настоящий Административный регламент </w:t>
      </w:r>
      <w:r w:rsidRPr="00C47CA6">
        <w:rPr>
          <w:spacing w:val="3"/>
        </w:rPr>
        <w:t>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CE4933" w:rsidRDefault="00CE4933" w:rsidP="00B53752"/>
    <w:p w:rsidR="00CE4933" w:rsidRPr="00CE4933" w:rsidRDefault="00CE4933" w:rsidP="00B53752">
      <w:pPr>
        <w:tabs>
          <w:tab w:val="left" w:pos="936"/>
        </w:tabs>
        <w:jc w:val="center"/>
        <w:rPr>
          <w:rFonts w:ascii="Times New Roman" w:eastAsia="Times New Roman" w:hAnsi="Times New Roman" w:cs="Times New Roman"/>
          <w:b/>
          <w:color w:val="auto"/>
          <w:spacing w:val="3"/>
        </w:rPr>
      </w:pPr>
      <w:r w:rsidRPr="00CE4933">
        <w:rPr>
          <w:rFonts w:ascii="Times New Roman" w:eastAsia="Times New Roman" w:hAnsi="Times New Roman" w:cs="Times New Roman"/>
          <w:b/>
          <w:color w:val="auto"/>
          <w:spacing w:val="3"/>
        </w:rPr>
        <w:t>Круг заявителей</w:t>
      </w:r>
    </w:p>
    <w:p w:rsidR="00CE4933" w:rsidRPr="00CE4933" w:rsidRDefault="00CE4933" w:rsidP="00B53752">
      <w:pPr>
        <w:tabs>
          <w:tab w:val="left" w:pos="936"/>
        </w:tabs>
        <w:ind w:left="560"/>
        <w:jc w:val="both"/>
        <w:rPr>
          <w:rFonts w:ascii="Times New Roman" w:eastAsia="Times New Roman" w:hAnsi="Times New Roman" w:cs="Times New Roman"/>
          <w:color w:val="auto"/>
          <w:spacing w:val="3"/>
        </w:rPr>
      </w:pPr>
    </w:p>
    <w:p w:rsidR="00CE4933" w:rsidRPr="00C47CA6" w:rsidRDefault="00CE4933" w:rsidP="00B53752">
      <w:pPr>
        <w:pStyle w:val="a5"/>
        <w:numPr>
          <w:ilvl w:val="1"/>
          <w:numId w:val="1"/>
        </w:numPr>
        <w:tabs>
          <w:tab w:val="center" w:pos="993"/>
        </w:tabs>
        <w:ind w:left="0" w:right="20" w:firstLine="567"/>
        <w:jc w:val="both"/>
        <w:rPr>
          <w:rFonts w:ascii="Times New Roman" w:eastAsia="Times New Roman" w:hAnsi="Times New Roman" w:cs="Times New Roman"/>
          <w:color w:val="auto"/>
          <w:spacing w:val="3"/>
        </w:rPr>
      </w:pPr>
      <w:r w:rsidRPr="00C47CA6">
        <w:rPr>
          <w:rFonts w:ascii="Times New Roman" w:eastAsia="Times New Roman" w:hAnsi="Times New Roman" w:cs="Times New Roman"/>
          <w:color w:val="auto"/>
          <w:spacing w:val="3"/>
        </w:rPr>
        <w:t>Муниципальная услуга предоставляется собственнику здания</w:t>
      </w:r>
      <w:r>
        <w:rPr>
          <w:rFonts w:ascii="Times New Roman" w:eastAsia="Times New Roman" w:hAnsi="Times New Roman" w:cs="Times New Roman"/>
          <w:color w:val="auto"/>
          <w:spacing w:val="3"/>
        </w:rPr>
        <w:t>, застройщику</w:t>
      </w:r>
      <w:r w:rsidRPr="00C47CA6">
        <w:rPr>
          <w:rFonts w:ascii="Times New Roman" w:eastAsia="Times New Roman" w:hAnsi="Times New Roman" w:cs="Times New Roman"/>
          <w:color w:val="auto"/>
          <w:spacing w:val="3"/>
        </w:rPr>
        <w:t xml:space="preserve"> или уполномоченн</w:t>
      </w:r>
      <w:r>
        <w:rPr>
          <w:rFonts w:ascii="Times New Roman" w:eastAsia="Times New Roman" w:hAnsi="Times New Roman" w:cs="Times New Roman"/>
          <w:color w:val="auto"/>
          <w:spacing w:val="3"/>
        </w:rPr>
        <w:t>ым</w:t>
      </w:r>
      <w:r w:rsidRPr="00C47CA6">
        <w:rPr>
          <w:rFonts w:ascii="Times New Roman" w:eastAsia="Times New Roman" w:hAnsi="Times New Roman" w:cs="Times New Roman"/>
          <w:color w:val="auto"/>
          <w:spacing w:val="3"/>
        </w:rPr>
        <w:t xml:space="preserve"> им</w:t>
      </w:r>
      <w:r>
        <w:rPr>
          <w:rFonts w:ascii="Times New Roman" w:eastAsia="Times New Roman" w:hAnsi="Times New Roman" w:cs="Times New Roman"/>
          <w:color w:val="auto"/>
          <w:spacing w:val="3"/>
        </w:rPr>
        <w:t>и</w:t>
      </w:r>
      <w:r w:rsidRPr="00C47CA6">
        <w:rPr>
          <w:rFonts w:ascii="Times New Roman" w:eastAsia="Times New Roman" w:hAnsi="Times New Roman" w:cs="Times New Roman"/>
          <w:color w:val="auto"/>
          <w:spacing w:val="3"/>
        </w:rPr>
        <w:t xml:space="preserve"> лиц</w:t>
      </w:r>
      <w:r>
        <w:rPr>
          <w:rFonts w:ascii="Times New Roman" w:eastAsia="Times New Roman" w:hAnsi="Times New Roman" w:cs="Times New Roman"/>
          <w:color w:val="auto"/>
          <w:spacing w:val="3"/>
        </w:rPr>
        <w:t>ам</w:t>
      </w:r>
      <w:r w:rsidRPr="00C47CA6">
        <w:rPr>
          <w:rFonts w:ascii="Times New Roman" w:eastAsia="Times New Roman" w:hAnsi="Times New Roman" w:cs="Times New Roman"/>
          <w:color w:val="auto"/>
          <w:spacing w:val="3"/>
        </w:rPr>
        <w:t xml:space="preserve"> (далее - заявитель).</w:t>
      </w:r>
    </w:p>
    <w:p w:rsidR="00CE4933" w:rsidRDefault="00CE4933" w:rsidP="00B53752"/>
    <w:p w:rsidR="00CE4933" w:rsidRPr="00CE4933" w:rsidRDefault="00CE4933" w:rsidP="00B53752">
      <w:pPr>
        <w:tabs>
          <w:tab w:val="left" w:pos="936"/>
        </w:tabs>
        <w:jc w:val="center"/>
        <w:rPr>
          <w:rFonts w:ascii="Times New Roman" w:eastAsia="Times New Roman" w:hAnsi="Times New Roman" w:cs="Times New Roman"/>
          <w:b/>
          <w:color w:val="auto"/>
          <w:spacing w:val="3"/>
        </w:rPr>
      </w:pPr>
      <w:r w:rsidRPr="00CE4933">
        <w:rPr>
          <w:rFonts w:ascii="Times New Roman" w:eastAsia="Times New Roman" w:hAnsi="Times New Roman" w:cs="Times New Roman"/>
          <w:b/>
          <w:color w:val="auto"/>
          <w:spacing w:val="3"/>
        </w:rPr>
        <w:t>Требования к порядку информирования о предоставлении муниципальной услуги</w:t>
      </w:r>
    </w:p>
    <w:p w:rsidR="00CE4933" w:rsidRDefault="00CE4933" w:rsidP="00B53752"/>
    <w:p w:rsidR="00CE4933" w:rsidRPr="00CE4933" w:rsidRDefault="00CE4933" w:rsidP="00D6709B">
      <w:pPr>
        <w:numPr>
          <w:ilvl w:val="0"/>
          <w:numId w:val="1"/>
        </w:numPr>
        <w:tabs>
          <w:tab w:val="left" w:pos="851"/>
        </w:tabs>
        <w:ind w:left="0" w:right="20" w:firstLine="567"/>
        <w:contextualSpacing/>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Информация о порядке и условиях информирования предоставления муниципальной услуги предоставляется:</w:t>
      </w:r>
    </w:p>
    <w:p w:rsidR="00CE4933" w:rsidRPr="00CE4933" w:rsidRDefault="00CE4933" w:rsidP="00B53752">
      <w:pPr>
        <w:numPr>
          <w:ilvl w:val="0"/>
          <w:numId w:val="2"/>
        </w:numPr>
        <w:tabs>
          <w:tab w:val="left" w:pos="567"/>
          <w:tab w:val="center" w:pos="993"/>
        </w:tabs>
        <w:ind w:right="20" w:firstLine="567"/>
        <w:contextualSpacing/>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xml:space="preserve">непосредственно при личном приеме Заявителя в управлении строительства и архитектуры  администрации Еткульского муниципального района (далее – Уполномоченный орган) по адресу: 456560, Челябинская область, </w:t>
      </w:r>
      <w:proofErr w:type="spellStart"/>
      <w:r w:rsidRPr="00CE4933">
        <w:rPr>
          <w:rFonts w:ascii="Times New Roman" w:eastAsia="Times New Roman" w:hAnsi="Times New Roman" w:cs="Times New Roman"/>
          <w:color w:val="auto"/>
          <w:spacing w:val="3"/>
        </w:rPr>
        <w:t>Еткульский</w:t>
      </w:r>
      <w:proofErr w:type="spellEnd"/>
      <w:r w:rsidRPr="00CE4933">
        <w:rPr>
          <w:rFonts w:ascii="Times New Roman" w:eastAsia="Times New Roman" w:hAnsi="Times New Roman" w:cs="Times New Roman"/>
          <w:color w:val="auto"/>
          <w:spacing w:val="3"/>
        </w:rPr>
        <w:t xml:space="preserve"> район, </w:t>
      </w:r>
      <w:proofErr w:type="spellStart"/>
      <w:r w:rsidRPr="00CE4933">
        <w:rPr>
          <w:rFonts w:ascii="Times New Roman" w:eastAsia="Times New Roman" w:hAnsi="Times New Roman" w:cs="Times New Roman"/>
          <w:color w:val="auto"/>
          <w:spacing w:val="3"/>
        </w:rPr>
        <w:t>с.Еткуль</w:t>
      </w:r>
      <w:proofErr w:type="spellEnd"/>
      <w:r w:rsidRPr="00CE4933">
        <w:rPr>
          <w:rFonts w:ascii="Times New Roman" w:eastAsia="Times New Roman" w:hAnsi="Times New Roman" w:cs="Times New Roman"/>
          <w:color w:val="auto"/>
          <w:spacing w:val="3"/>
        </w:rPr>
        <w:t xml:space="preserve">, </w:t>
      </w:r>
      <w:proofErr w:type="spellStart"/>
      <w:r w:rsidRPr="00CE4933">
        <w:rPr>
          <w:rFonts w:ascii="Times New Roman" w:eastAsia="Times New Roman" w:hAnsi="Times New Roman" w:cs="Times New Roman"/>
          <w:color w:val="auto"/>
          <w:spacing w:val="3"/>
        </w:rPr>
        <w:t>ул.Ленина</w:t>
      </w:r>
      <w:proofErr w:type="spellEnd"/>
      <w:r w:rsidRPr="00CE4933">
        <w:rPr>
          <w:rFonts w:ascii="Times New Roman" w:eastAsia="Times New Roman" w:hAnsi="Times New Roman" w:cs="Times New Roman"/>
          <w:color w:val="auto"/>
          <w:spacing w:val="3"/>
        </w:rPr>
        <w:t xml:space="preserve">, д.34, график работы с 8-00 до 17-00 понедельник, с 8-00 до 16-00 вторник-пятница, перерыв на обед с 12-00 до 13-00, суббота, воскресенье выходной или территориальном  отделе областного государственного автономного учреждения «Многофункциональный центр предоставления государственных и </w:t>
      </w:r>
      <w:r w:rsidRPr="00CE4933">
        <w:rPr>
          <w:rFonts w:ascii="Times New Roman" w:eastAsia="Times New Roman" w:hAnsi="Times New Roman" w:cs="Times New Roman"/>
          <w:color w:val="auto"/>
          <w:spacing w:val="3"/>
        </w:rPr>
        <w:lastRenderedPageBreak/>
        <w:t xml:space="preserve">муниципальных услуг Челябинской области» в </w:t>
      </w:r>
      <w:proofErr w:type="spellStart"/>
      <w:r w:rsidRPr="00CE4933">
        <w:rPr>
          <w:rFonts w:ascii="Times New Roman" w:eastAsia="Times New Roman" w:hAnsi="Times New Roman" w:cs="Times New Roman"/>
          <w:color w:val="auto"/>
          <w:spacing w:val="3"/>
        </w:rPr>
        <w:t>Еткульском</w:t>
      </w:r>
      <w:proofErr w:type="spellEnd"/>
      <w:r w:rsidRPr="00CE4933">
        <w:rPr>
          <w:rFonts w:ascii="Times New Roman" w:eastAsia="Times New Roman" w:hAnsi="Times New Roman" w:cs="Times New Roman"/>
          <w:color w:val="auto"/>
          <w:spacing w:val="3"/>
        </w:rPr>
        <w:t xml:space="preserve"> муниципальном районе (далее - многофункциональный центр) по адресу: Челябинская область, Еткульский район, с. Еткуль, ул. Первомайская, д.1, график работы: понедельник с 8-00 до 16-00, вторник, среда, четверг, пятница с 8-00 до 17-00, суббота с 8-00 до 12-00, без перерыва на обед, воскресенье выходной;</w:t>
      </w:r>
    </w:p>
    <w:p w:rsidR="00CE4933" w:rsidRPr="00CE4933" w:rsidRDefault="00CE4933" w:rsidP="00B53752">
      <w:pPr>
        <w:numPr>
          <w:ilvl w:val="0"/>
          <w:numId w:val="2"/>
        </w:numPr>
        <w:shd w:val="clear" w:color="auto" w:fill="FFFFFF"/>
        <w:tabs>
          <w:tab w:val="left" w:pos="1172"/>
        </w:tabs>
        <w:ind w:right="2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xml:space="preserve">по телефону Уполномоченным органом 8(35145)2-12-34 или многофункциональным центром 8(35142)2-23-23; </w:t>
      </w:r>
    </w:p>
    <w:p w:rsidR="00CE4933" w:rsidRPr="00CE4933" w:rsidRDefault="00CE4933" w:rsidP="00B53752">
      <w:pPr>
        <w:numPr>
          <w:ilvl w:val="0"/>
          <w:numId w:val="2"/>
        </w:numPr>
        <w:shd w:val="clear" w:color="auto" w:fill="FFFFFF"/>
        <w:tabs>
          <w:tab w:val="left" w:pos="1172"/>
        </w:tabs>
        <w:ind w:right="2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письменно, в том числе посредством электронной почты, факсимильной связи;</w:t>
      </w:r>
    </w:p>
    <w:p w:rsidR="00CE4933" w:rsidRPr="00CE4933" w:rsidRDefault="00CE4933" w:rsidP="00B53752">
      <w:pPr>
        <w:numPr>
          <w:ilvl w:val="0"/>
          <w:numId w:val="2"/>
        </w:numPr>
        <w:shd w:val="clear" w:color="auto" w:fill="FFFFFF"/>
        <w:tabs>
          <w:tab w:val="left" w:pos="1172"/>
        </w:tabs>
        <w:ind w:right="2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посредством размещения в открытой и доступной форме информации:</w:t>
      </w:r>
    </w:p>
    <w:p w:rsidR="00CE4933" w:rsidRPr="00CE4933" w:rsidRDefault="00CE4933" w:rsidP="00B53752">
      <w:pPr>
        <w:shd w:val="clear" w:color="auto" w:fill="FFFFFF"/>
        <w:tabs>
          <w:tab w:val="left" w:pos="1172"/>
        </w:tabs>
        <w:ind w:right="20" w:firstLine="709"/>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в федеральной государственной информационной системе «Единый портал государственных и муниципальных услуг (функций)» (</w:t>
      </w:r>
      <w:hyperlink r:id="rId7" w:history="1">
        <w:r w:rsidRPr="00CE4933">
          <w:rPr>
            <w:rFonts w:ascii="Times New Roman" w:eastAsia="Times New Roman" w:hAnsi="Times New Roman" w:cs="Times New Roman"/>
            <w:color w:val="0066CC"/>
            <w:spacing w:val="3"/>
            <w:u w:val="single"/>
            <w:lang w:val="en-US"/>
          </w:rPr>
          <w:t>https</w:t>
        </w:r>
        <w:r w:rsidRPr="00CE4933">
          <w:rPr>
            <w:rFonts w:ascii="Times New Roman" w:eastAsia="Times New Roman" w:hAnsi="Times New Roman" w:cs="Times New Roman"/>
            <w:color w:val="0066CC"/>
            <w:spacing w:val="3"/>
            <w:u w:val="single"/>
          </w:rPr>
          <w:t>://</w:t>
        </w:r>
        <w:r w:rsidRPr="00CE4933">
          <w:rPr>
            <w:rFonts w:ascii="Times New Roman" w:eastAsia="Times New Roman" w:hAnsi="Times New Roman" w:cs="Times New Roman"/>
            <w:color w:val="0066CC"/>
            <w:spacing w:val="3"/>
            <w:u w:val="single"/>
            <w:lang w:val="en-US"/>
          </w:rPr>
          <w:t>www</w:t>
        </w:r>
        <w:r w:rsidRPr="00CE4933">
          <w:rPr>
            <w:rFonts w:ascii="Times New Roman" w:eastAsia="Times New Roman" w:hAnsi="Times New Roman" w:cs="Times New Roman"/>
            <w:color w:val="0066CC"/>
            <w:spacing w:val="3"/>
            <w:u w:val="single"/>
          </w:rPr>
          <w:t>.</w:t>
        </w:r>
        <w:proofErr w:type="spellStart"/>
        <w:r w:rsidRPr="00CE4933">
          <w:rPr>
            <w:rFonts w:ascii="Times New Roman" w:eastAsia="Times New Roman" w:hAnsi="Times New Roman" w:cs="Times New Roman"/>
            <w:color w:val="0066CC"/>
            <w:spacing w:val="3"/>
            <w:u w:val="single"/>
            <w:lang w:val="en-US"/>
          </w:rPr>
          <w:t>gosuslugi</w:t>
        </w:r>
        <w:proofErr w:type="spellEnd"/>
        <w:r w:rsidRPr="00CE4933">
          <w:rPr>
            <w:rFonts w:ascii="Times New Roman" w:eastAsia="Times New Roman" w:hAnsi="Times New Roman" w:cs="Times New Roman"/>
            <w:color w:val="0066CC"/>
            <w:spacing w:val="3"/>
            <w:u w:val="single"/>
          </w:rPr>
          <w:t>.</w:t>
        </w:r>
        <w:proofErr w:type="spellStart"/>
        <w:r w:rsidRPr="00CE4933">
          <w:rPr>
            <w:rFonts w:ascii="Times New Roman" w:eastAsia="Times New Roman" w:hAnsi="Times New Roman" w:cs="Times New Roman"/>
            <w:color w:val="0066CC"/>
            <w:spacing w:val="3"/>
            <w:u w:val="single"/>
            <w:lang w:val="en-US"/>
          </w:rPr>
          <w:t>ru</w:t>
        </w:r>
        <w:proofErr w:type="spellEnd"/>
        <w:r w:rsidRPr="00CE4933">
          <w:rPr>
            <w:rFonts w:ascii="Times New Roman" w:eastAsia="Times New Roman" w:hAnsi="Times New Roman" w:cs="Times New Roman"/>
            <w:color w:val="0066CC"/>
            <w:spacing w:val="3"/>
            <w:u w:val="single"/>
          </w:rPr>
          <w:t>/</w:t>
        </w:r>
      </w:hyperlink>
      <w:r w:rsidRPr="00CE4933">
        <w:rPr>
          <w:rFonts w:ascii="Times New Roman" w:eastAsia="Times New Roman" w:hAnsi="Times New Roman" w:cs="Times New Roman"/>
          <w:color w:val="auto"/>
          <w:spacing w:val="3"/>
        </w:rPr>
        <w:t>) (далее - ЕПГУ, Единый портал);</w:t>
      </w:r>
    </w:p>
    <w:p w:rsidR="00CE4933" w:rsidRPr="00CE4933" w:rsidRDefault="00CE4933" w:rsidP="00B53752">
      <w:pPr>
        <w:shd w:val="clear" w:color="auto" w:fill="FFFFFF"/>
        <w:tabs>
          <w:tab w:val="left" w:pos="1172"/>
        </w:tabs>
        <w:ind w:right="20" w:firstLine="709"/>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8" w:history="1">
        <w:r w:rsidRPr="00CE4933">
          <w:rPr>
            <w:rFonts w:ascii="Times New Roman" w:eastAsia="Times New Roman" w:hAnsi="Times New Roman" w:cs="Times New Roman"/>
            <w:color w:val="0066CC"/>
            <w:spacing w:val="3"/>
            <w:u w:val="single"/>
            <w:lang w:val="en-US"/>
          </w:rPr>
          <w:t>https</w:t>
        </w:r>
        <w:r w:rsidRPr="00CE4933">
          <w:rPr>
            <w:rFonts w:ascii="Times New Roman" w:eastAsia="Times New Roman" w:hAnsi="Times New Roman" w:cs="Times New Roman"/>
            <w:color w:val="0066CC"/>
            <w:spacing w:val="3"/>
            <w:u w:val="single"/>
          </w:rPr>
          <w:t>://</w:t>
        </w:r>
        <w:proofErr w:type="spellStart"/>
        <w:r w:rsidRPr="00CE4933">
          <w:rPr>
            <w:rFonts w:ascii="Times New Roman" w:eastAsia="Times New Roman" w:hAnsi="Times New Roman" w:cs="Times New Roman"/>
            <w:color w:val="0066CC"/>
            <w:spacing w:val="3"/>
            <w:u w:val="single"/>
            <w:lang w:val="en-US"/>
          </w:rPr>
          <w:t>gosuslugi</w:t>
        </w:r>
        <w:proofErr w:type="spellEnd"/>
        <w:r w:rsidRPr="00CE4933">
          <w:rPr>
            <w:rFonts w:ascii="Times New Roman" w:eastAsia="Times New Roman" w:hAnsi="Times New Roman" w:cs="Times New Roman"/>
            <w:color w:val="0066CC"/>
            <w:spacing w:val="3"/>
            <w:u w:val="single"/>
          </w:rPr>
          <w:t>.</w:t>
        </w:r>
        <w:proofErr w:type="spellStart"/>
        <w:r w:rsidRPr="00CE4933">
          <w:rPr>
            <w:rFonts w:ascii="Times New Roman" w:eastAsia="Times New Roman" w:hAnsi="Times New Roman" w:cs="Times New Roman"/>
            <w:color w:val="0066CC"/>
            <w:spacing w:val="3"/>
            <w:u w:val="single"/>
            <w:lang w:val="en-US"/>
          </w:rPr>
          <w:t>ru</w:t>
        </w:r>
        <w:proofErr w:type="spellEnd"/>
        <w:r w:rsidRPr="00CE4933">
          <w:rPr>
            <w:rFonts w:ascii="Times New Roman" w:eastAsia="Times New Roman" w:hAnsi="Times New Roman" w:cs="Times New Roman"/>
            <w:color w:val="0066CC"/>
            <w:spacing w:val="3"/>
            <w:u w:val="single"/>
          </w:rPr>
          <w:t>/</w:t>
        </w:r>
      </w:hyperlink>
      <w:r w:rsidRPr="00CE4933">
        <w:rPr>
          <w:rFonts w:ascii="Times New Roman" w:eastAsia="Times New Roman" w:hAnsi="Times New Roman" w:cs="Times New Roman"/>
          <w:color w:val="auto"/>
          <w:spacing w:val="3"/>
        </w:rPr>
        <w:t>)  (далее - региональный портал);</w:t>
      </w:r>
    </w:p>
    <w:p w:rsidR="00CE4933" w:rsidRPr="00CE4933" w:rsidRDefault="00CE4933" w:rsidP="00B53752">
      <w:pPr>
        <w:shd w:val="clear" w:color="auto" w:fill="FFFFFF"/>
        <w:tabs>
          <w:tab w:val="left" w:pos="1172"/>
        </w:tabs>
        <w:ind w:firstLine="709"/>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на официальном сайте Уполномоченного органа (</w:t>
      </w:r>
      <w:hyperlink r:id="rId9" w:history="1">
        <w:r w:rsidRPr="00CE4933">
          <w:rPr>
            <w:rFonts w:ascii="Times New Roman" w:eastAsia="Times New Roman" w:hAnsi="Times New Roman" w:cs="Times New Roman"/>
            <w:color w:val="0066CC"/>
            <w:spacing w:val="3"/>
            <w:u w:val="single"/>
            <w:lang w:val="en-US"/>
          </w:rPr>
          <w:t>http</w:t>
        </w:r>
        <w:r w:rsidRPr="00CE4933">
          <w:rPr>
            <w:rFonts w:ascii="Times New Roman" w:eastAsia="Times New Roman" w:hAnsi="Times New Roman" w:cs="Times New Roman"/>
            <w:color w:val="0066CC"/>
            <w:spacing w:val="3"/>
            <w:u w:val="single"/>
          </w:rPr>
          <w:t>://</w:t>
        </w:r>
        <w:r w:rsidRPr="00CE4933">
          <w:rPr>
            <w:rFonts w:ascii="Times New Roman" w:eastAsia="Times New Roman" w:hAnsi="Times New Roman" w:cs="Times New Roman"/>
            <w:color w:val="0066CC"/>
            <w:spacing w:val="3"/>
            <w:u w:val="single"/>
            <w:lang w:val="en-US"/>
          </w:rPr>
          <w:t>www</w:t>
        </w:r>
        <w:r w:rsidRPr="00CE4933">
          <w:rPr>
            <w:rFonts w:ascii="Times New Roman" w:eastAsia="Times New Roman" w:hAnsi="Times New Roman" w:cs="Times New Roman"/>
            <w:color w:val="0066CC"/>
            <w:spacing w:val="3"/>
            <w:u w:val="single"/>
          </w:rPr>
          <w:t>.</w:t>
        </w:r>
        <w:proofErr w:type="spellStart"/>
        <w:r w:rsidRPr="00CE4933">
          <w:rPr>
            <w:rFonts w:ascii="Times New Roman" w:eastAsia="Times New Roman" w:hAnsi="Times New Roman" w:cs="Times New Roman"/>
            <w:color w:val="0066CC"/>
            <w:spacing w:val="3"/>
            <w:u w:val="single"/>
            <w:lang w:val="en-US"/>
          </w:rPr>
          <w:t>admetkul</w:t>
        </w:r>
        <w:proofErr w:type="spellEnd"/>
        <w:r w:rsidRPr="00CE4933">
          <w:rPr>
            <w:rFonts w:ascii="Times New Roman" w:eastAsia="Times New Roman" w:hAnsi="Times New Roman" w:cs="Times New Roman"/>
            <w:color w:val="0066CC"/>
            <w:spacing w:val="3"/>
            <w:u w:val="single"/>
          </w:rPr>
          <w:t>.</w:t>
        </w:r>
        <w:proofErr w:type="spellStart"/>
        <w:r w:rsidRPr="00CE4933">
          <w:rPr>
            <w:rFonts w:ascii="Times New Roman" w:eastAsia="Times New Roman" w:hAnsi="Times New Roman" w:cs="Times New Roman"/>
            <w:color w:val="0066CC"/>
            <w:spacing w:val="3"/>
            <w:u w:val="single"/>
            <w:lang w:val="en-US"/>
          </w:rPr>
          <w:t>ru</w:t>
        </w:r>
        <w:proofErr w:type="spellEnd"/>
        <w:r w:rsidRPr="00CE4933">
          <w:rPr>
            <w:rFonts w:ascii="Times New Roman" w:eastAsia="Times New Roman" w:hAnsi="Times New Roman" w:cs="Times New Roman"/>
            <w:color w:val="0066CC"/>
            <w:spacing w:val="3"/>
            <w:u w:val="single"/>
          </w:rPr>
          <w:t>/</w:t>
        </w:r>
      </w:hyperlink>
      <w:r w:rsidRPr="00CE4933">
        <w:rPr>
          <w:rFonts w:ascii="Times New Roman" w:eastAsia="Times New Roman" w:hAnsi="Times New Roman" w:cs="Times New Roman"/>
          <w:color w:val="auto"/>
          <w:spacing w:val="3"/>
        </w:rPr>
        <w:t>)</w:t>
      </w:r>
      <w:r w:rsidRPr="00CE4933">
        <w:rPr>
          <w:rFonts w:ascii="Times New Roman" w:eastAsia="Times New Roman" w:hAnsi="Times New Roman" w:cs="Times New Roman"/>
          <w:i/>
          <w:iCs/>
          <w:color w:val="auto"/>
          <w:spacing w:val="3"/>
        </w:rPr>
        <w:t>;</w:t>
      </w:r>
    </w:p>
    <w:p w:rsidR="00CE4933" w:rsidRPr="00CE4933" w:rsidRDefault="00CE4933" w:rsidP="00B53752">
      <w:pPr>
        <w:numPr>
          <w:ilvl w:val="0"/>
          <w:numId w:val="2"/>
        </w:numPr>
        <w:shd w:val="clear" w:color="auto" w:fill="FFFFFF"/>
        <w:tabs>
          <w:tab w:val="left" w:pos="993"/>
        </w:tabs>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посредством размещения информации на информационных стендах Уполномоченного органа или многофункционального центра.</w:t>
      </w:r>
    </w:p>
    <w:p w:rsidR="00CE4933" w:rsidRPr="00CE4933" w:rsidRDefault="00CE4933" w:rsidP="006E1791">
      <w:pPr>
        <w:numPr>
          <w:ilvl w:val="0"/>
          <w:numId w:val="1"/>
        </w:numPr>
        <w:shd w:val="clear" w:color="auto" w:fill="FFFFFF"/>
        <w:tabs>
          <w:tab w:val="center" w:pos="993"/>
        </w:tabs>
        <w:ind w:left="0" w:right="20" w:firstLine="567"/>
        <w:contextualSpacing/>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Информирование о предоставлении муниципальной услуги осуществляется по вопросам, касающимся:</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способов подачи заявления о предоставлении муниципальной услуги;</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адресов Уполномоченного органа и многофункциональных центров, обращение в которые необходимо для предоставления муниципальной услуги;</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справочной информации о работе Уполномоченного органа (структурных подразделений Уполномоченного органа);</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порядка и сроков предоставления муниципальной услуги;</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xml:space="preserve">− порядка получения сведений о ходе рассмотрения заявления </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о предоставлении муниципальной услуги и о результатах предоставления муниципальной услуги;</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по вопросам предоставления услуг, которые являются необходимыми и обязательными для предоставления муниципальной услуги;</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xml:space="preserve">Получение информации по вопросам предоставления муниципальной услуги </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и услуг, которые являются необходимыми и обязательными для предоставления муниципальной услуги осуществляется бесплатно.</w:t>
      </w:r>
    </w:p>
    <w:p w:rsidR="00CE4933" w:rsidRPr="00CE4933" w:rsidRDefault="00CE4933" w:rsidP="00B53752">
      <w:pPr>
        <w:shd w:val="clear" w:color="auto" w:fill="FFFFFF"/>
        <w:tabs>
          <w:tab w:val="center" w:pos="851"/>
          <w:tab w:val="center" w:pos="993"/>
        </w:tabs>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4.</w:t>
      </w:r>
      <w:r w:rsidRPr="00CE4933">
        <w:rPr>
          <w:rFonts w:ascii="Times New Roman" w:eastAsia="Times New Roman" w:hAnsi="Times New Roman" w:cs="Times New Roman"/>
          <w:color w:val="auto"/>
          <w:spacing w:val="3"/>
        </w:rPr>
        <w:tab/>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Если подготовка ответа требует продолжительного времени, он предлагает Заявителю один из следующих вариантов дальнейших действий:</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изложить обращение в письменной форме;</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назначить другое время для консультаций.</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E4933" w:rsidRPr="00CE4933" w:rsidRDefault="00CE4933" w:rsidP="00B53752">
      <w:pPr>
        <w:shd w:val="clear" w:color="auto" w:fill="FFFFFF"/>
        <w:tabs>
          <w:tab w:val="center" w:pos="851"/>
        </w:tabs>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5. Продолжительность информирования по телефону не должна превышать 10 минут.</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Информирование осуществляется в соответствии с графиком приема граждан.</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6.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CE4933" w:rsidRPr="00CE4933" w:rsidRDefault="00CE4933" w:rsidP="00B53752">
      <w:pPr>
        <w:shd w:val="clear" w:color="auto" w:fill="FFFFFF"/>
        <w:tabs>
          <w:tab w:val="center" w:pos="1418"/>
        </w:tabs>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7.</w:t>
      </w:r>
      <w:r w:rsidRPr="00CE4933">
        <w:rPr>
          <w:rFonts w:ascii="Times New Roman" w:eastAsia="Times New Roman" w:hAnsi="Times New Roman" w:cs="Times New Roman"/>
          <w:color w:val="auto"/>
          <w:spacing w:val="3"/>
        </w:rPr>
        <w:tab/>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w:t>
      </w:r>
      <w:proofErr w:type="gramStart"/>
      <w:r w:rsidRPr="00CE4933">
        <w:rPr>
          <w:rFonts w:ascii="Times New Roman" w:eastAsia="Times New Roman" w:hAnsi="Times New Roman" w:cs="Times New Roman"/>
          <w:color w:val="auto"/>
          <w:spacing w:val="3"/>
        </w:rPr>
        <w:t>предоставление  им</w:t>
      </w:r>
      <w:proofErr w:type="gramEnd"/>
      <w:r w:rsidRPr="00CE4933">
        <w:rPr>
          <w:rFonts w:ascii="Times New Roman" w:eastAsia="Times New Roman" w:hAnsi="Times New Roman" w:cs="Times New Roman"/>
          <w:color w:val="auto"/>
          <w:spacing w:val="3"/>
        </w:rPr>
        <w:t xml:space="preserve"> персональных данных.</w:t>
      </w:r>
    </w:p>
    <w:p w:rsidR="00CE4933" w:rsidRPr="00CE4933" w:rsidRDefault="00CE4933" w:rsidP="00B53752">
      <w:pPr>
        <w:shd w:val="clear" w:color="auto" w:fill="FFFFFF"/>
        <w:tabs>
          <w:tab w:val="center" w:pos="851"/>
          <w:tab w:val="center" w:pos="1276"/>
        </w:tabs>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xml:space="preserve">8. </w:t>
      </w:r>
      <w:r w:rsidRPr="00CE4933">
        <w:rPr>
          <w:rFonts w:ascii="Times New Roman" w:eastAsia="Times New Roman" w:hAnsi="Times New Roman" w:cs="Times New Roman"/>
          <w:color w:val="auto"/>
          <w:spacing w:val="3"/>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xml:space="preserve">- о месте нахождения и графике работы Уполномоченного органа </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и его структурных подразделений, ответственных за предоставление муниципальной услуги, а также многофункциональных центров;</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 адрес официального сайта, а также электронной почты и (или) формы обратной связи Уполномоченного органа в сети «Интернет».</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E4933" w:rsidRPr="00CE4933" w:rsidRDefault="00CE4933" w:rsidP="00B53752">
      <w:pPr>
        <w:shd w:val="clear" w:color="auto" w:fill="FFFFFF"/>
        <w:ind w:right="20" w:firstLine="567"/>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lastRenderedPageBreak/>
        <w:t>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w:t>
      </w:r>
    </w:p>
    <w:p w:rsidR="00CE4933" w:rsidRPr="00CE4933" w:rsidRDefault="00CE4933" w:rsidP="00B53752">
      <w:pPr>
        <w:shd w:val="clear" w:color="auto" w:fill="FFFFFF"/>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CE4933" w:rsidRPr="00CE4933" w:rsidRDefault="00CE4933" w:rsidP="00B53752">
      <w:pPr>
        <w:ind w:left="20" w:right="20" w:firstLine="540"/>
        <w:jc w:val="both"/>
        <w:rPr>
          <w:rFonts w:ascii="Times New Roman" w:eastAsia="Times New Roman" w:hAnsi="Times New Roman" w:cs="Times New Roman"/>
          <w:color w:val="auto"/>
          <w:spacing w:val="3"/>
        </w:rPr>
      </w:pPr>
      <w:r w:rsidRPr="00CE4933">
        <w:rPr>
          <w:rFonts w:ascii="Times New Roman" w:eastAsia="Times New Roman" w:hAnsi="Times New Roman" w:cs="Times New Roman"/>
          <w:color w:val="auto"/>
          <w:spacing w:val="3"/>
        </w:rPr>
        <w:t>11.1 Структура настоящего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2F2C72" w:rsidRPr="002F2C72" w:rsidRDefault="002F2C72" w:rsidP="00B53752">
      <w:pPr>
        <w:ind w:left="20" w:right="20" w:firstLine="540"/>
        <w:jc w:val="both"/>
        <w:rPr>
          <w:rFonts w:ascii="Times New Roman" w:eastAsia="Times New Roman" w:hAnsi="Times New Roman" w:cs="Times New Roman"/>
          <w:color w:val="auto"/>
          <w:spacing w:val="3"/>
        </w:rPr>
      </w:pPr>
    </w:p>
    <w:p w:rsidR="002F2C72" w:rsidRPr="002F2C72" w:rsidRDefault="002F2C72" w:rsidP="00B53752">
      <w:pPr>
        <w:numPr>
          <w:ilvl w:val="0"/>
          <w:numId w:val="4"/>
        </w:numPr>
        <w:tabs>
          <w:tab w:val="left" w:pos="1963"/>
        </w:tabs>
        <w:jc w:val="center"/>
        <w:outlineLvl w:val="1"/>
        <w:rPr>
          <w:rFonts w:ascii="Times New Roman" w:eastAsia="Times New Roman" w:hAnsi="Times New Roman" w:cs="Times New Roman"/>
          <w:b/>
          <w:bCs/>
          <w:color w:val="auto"/>
        </w:rPr>
      </w:pPr>
      <w:r w:rsidRPr="002F2C72">
        <w:rPr>
          <w:rFonts w:ascii="Times New Roman" w:eastAsia="Times New Roman" w:hAnsi="Times New Roman" w:cs="Times New Roman"/>
          <w:b/>
          <w:bCs/>
          <w:color w:val="auto"/>
        </w:rPr>
        <w:t>Стандарт предоставления муниципальной услуги</w:t>
      </w:r>
    </w:p>
    <w:p w:rsidR="002F2C72" w:rsidRPr="002F2C72" w:rsidRDefault="002F2C72" w:rsidP="00B53752">
      <w:pPr>
        <w:tabs>
          <w:tab w:val="left" w:pos="1963"/>
        </w:tabs>
        <w:ind w:left="720"/>
        <w:jc w:val="both"/>
        <w:outlineLvl w:val="1"/>
        <w:rPr>
          <w:rFonts w:ascii="Times New Roman" w:eastAsia="Times New Roman" w:hAnsi="Times New Roman" w:cs="Times New Roman"/>
          <w:b/>
          <w:bCs/>
          <w:color w:val="auto"/>
        </w:rPr>
      </w:pPr>
    </w:p>
    <w:p w:rsidR="002F2C72" w:rsidRPr="002F2C72" w:rsidRDefault="002F2C72" w:rsidP="00B53752">
      <w:pPr>
        <w:tabs>
          <w:tab w:val="left" w:pos="978"/>
        </w:tabs>
        <w:ind w:left="360"/>
        <w:jc w:val="center"/>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t>Наименование муниципальной услуги</w:t>
      </w:r>
    </w:p>
    <w:p w:rsidR="002F2C72" w:rsidRPr="002F2C72" w:rsidRDefault="002F2C72" w:rsidP="00B53752">
      <w:pPr>
        <w:tabs>
          <w:tab w:val="left" w:pos="978"/>
        </w:tabs>
        <w:ind w:left="360"/>
        <w:jc w:val="center"/>
        <w:rPr>
          <w:rFonts w:ascii="Times New Roman" w:eastAsia="Times New Roman" w:hAnsi="Times New Roman" w:cs="Times New Roman"/>
          <w:b/>
          <w:color w:val="auto"/>
          <w:spacing w:val="3"/>
        </w:rPr>
      </w:pPr>
    </w:p>
    <w:p w:rsidR="002F2C72" w:rsidRPr="002F2C72" w:rsidRDefault="002F2C72" w:rsidP="001E314F">
      <w:pPr>
        <w:numPr>
          <w:ilvl w:val="0"/>
          <w:numId w:val="5"/>
        </w:numPr>
        <w:tabs>
          <w:tab w:val="left" w:pos="993"/>
        </w:tabs>
        <w:ind w:left="0" w:firstLine="567"/>
        <w:contextualSpacing/>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Наименование  муниципальной  услуги -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2F2C72" w:rsidRPr="002F2C72" w:rsidRDefault="001E314F" w:rsidP="001E314F">
      <w:pPr>
        <w:tabs>
          <w:tab w:val="center" w:pos="993"/>
        </w:tabs>
        <w:ind w:right="40" w:firstLine="567"/>
        <w:contextualSpacing/>
        <w:jc w:val="both"/>
        <w:rPr>
          <w:rFonts w:ascii="Times New Roman" w:eastAsia="Times New Roman" w:hAnsi="Times New Roman" w:cs="Times New Roman"/>
          <w:i/>
          <w:iCs/>
          <w:color w:val="auto"/>
          <w:spacing w:val="2"/>
          <w:lang w:eastAsia="en-US"/>
        </w:rPr>
      </w:pPr>
      <w:r>
        <w:rPr>
          <w:rFonts w:ascii="Times New Roman" w:eastAsia="Times New Roman" w:hAnsi="Times New Roman" w:cs="Times New Roman"/>
          <w:spacing w:val="1"/>
          <w:shd w:val="clear" w:color="auto" w:fill="FFFFFF"/>
          <w:lang w:eastAsia="en-US"/>
        </w:rPr>
        <w:t xml:space="preserve">12.1 </w:t>
      </w:r>
      <w:r w:rsidR="002F2C72" w:rsidRPr="002F2C72">
        <w:rPr>
          <w:rFonts w:ascii="Times New Roman" w:eastAsia="Times New Roman" w:hAnsi="Times New Roman" w:cs="Times New Roman"/>
          <w:spacing w:val="1"/>
          <w:shd w:val="clear" w:color="auto" w:fill="FFFFFF"/>
          <w:lang w:eastAsia="en-US"/>
        </w:rPr>
        <w:t>Муниципальная услуга предоставляется администрацией Еткульского муниципального района. Непосредственное предоставление муниципальной услуги осуществляет Управление строительства и архитектуры администрации Еткульского муниципального района.</w:t>
      </w:r>
    </w:p>
    <w:p w:rsidR="002F2C72" w:rsidRPr="002F2C72" w:rsidRDefault="002F2C72" w:rsidP="001E314F">
      <w:pPr>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МФЦ участвует в предоставлении муниципальной услуги в части:</w:t>
      </w:r>
    </w:p>
    <w:p w:rsidR="002F2C72" w:rsidRPr="002F2C72" w:rsidRDefault="006E1791" w:rsidP="001E314F">
      <w:pPr>
        <w:tabs>
          <w:tab w:val="left" w:pos="696"/>
        </w:tabs>
        <w:ind w:firstLine="567"/>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w:t>
      </w:r>
      <w:r w:rsidR="002F2C72" w:rsidRPr="002F2C72">
        <w:rPr>
          <w:rFonts w:ascii="Times New Roman" w:eastAsia="Times New Roman" w:hAnsi="Times New Roman" w:cs="Times New Roman"/>
          <w:color w:val="auto"/>
          <w:spacing w:val="3"/>
        </w:rPr>
        <w:t>информирования по вопросам предоставления муниципальной услуги;</w:t>
      </w:r>
    </w:p>
    <w:p w:rsidR="002F2C72" w:rsidRPr="002F2C72" w:rsidRDefault="006E1791" w:rsidP="001E314F">
      <w:pPr>
        <w:tabs>
          <w:tab w:val="left" w:pos="696"/>
        </w:tabs>
        <w:ind w:firstLine="567"/>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w:t>
      </w:r>
      <w:r w:rsidR="002F2C72" w:rsidRPr="002F2C72">
        <w:rPr>
          <w:rFonts w:ascii="Times New Roman" w:eastAsia="Times New Roman" w:hAnsi="Times New Roman" w:cs="Times New Roman"/>
          <w:color w:val="auto"/>
          <w:spacing w:val="3"/>
        </w:rPr>
        <w:t>приема заявлений и документов, необходимых для предоставления муниципальной услуги;</w:t>
      </w:r>
    </w:p>
    <w:p w:rsidR="002F2C72" w:rsidRPr="002F2C72" w:rsidRDefault="006E1791" w:rsidP="006E1791">
      <w:pPr>
        <w:tabs>
          <w:tab w:val="left" w:pos="696"/>
        </w:tabs>
        <w:ind w:firstLine="567"/>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2F2C72" w:rsidRPr="002F2C72">
        <w:rPr>
          <w:rFonts w:ascii="Times New Roman" w:eastAsia="Times New Roman" w:hAnsi="Times New Roman" w:cs="Times New Roman"/>
          <w:color w:val="auto"/>
          <w:spacing w:val="3"/>
        </w:rPr>
        <w:t>выдачи результата предоставления муниципальной услуги.</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Заявитель вправе подать заявление о сносе через МФЦ в соответствии с соглашением о взаимодействии между МФЦ и администрацией Еткульского муниципального района, почтовым отправлением или с помощью ЕПГУ, РПГУ по форме в соответствии с Приложением № 3 к настоящему административному регламенту.</w:t>
      </w:r>
    </w:p>
    <w:p w:rsidR="002F2C72" w:rsidRPr="002F2C72" w:rsidRDefault="002F2C72" w:rsidP="00B53752">
      <w:pPr>
        <w:shd w:val="clear" w:color="auto" w:fill="FFFFFF"/>
        <w:ind w:left="20" w:firstLine="547"/>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1</w:t>
      </w:r>
      <w:r w:rsidR="001E314F">
        <w:rPr>
          <w:rFonts w:ascii="Times New Roman" w:eastAsia="Times New Roman" w:hAnsi="Times New Roman" w:cs="Times New Roman"/>
          <w:color w:val="auto"/>
          <w:spacing w:val="3"/>
        </w:rPr>
        <w:t>3</w:t>
      </w:r>
      <w:r w:rsidRPr="002F2C72">
        <w:rPr>
          <w:rFonts w:ascii="Times New Roman" w:eastAsia="Times New Roman" w:hAnsi="Times New Roman" w:cs="Times New Roman"/>
          <w:color w:val="auto"/>
          <w:spacing w:val="3"/>
        </w:rPr>
        <w:t>. Запрещается требовать от заявителя:</w:t>
      </w:r>
    </w:p>
    <w:p w:rsidR="002F2C72" w:rsidRPr="002F2C72" w:rsidRDefault="002F2C72" w:rsidP="00B53752">
      <w:pPr>
        <w:shd w:val="clear" w:color="auto" w:fill="FFFFFF"/>
        <w:tabs>
          <w:tab w:val="center" w:pos="993"/>
        </w:tabs>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1)</w:t>
      </w:r>
      <w:r w:rsidRPr="002F2C72">
        <w:rPr>
          <w:rFonts w:ascii="Times New Roman" w:eastAsia="Times New Roman" w:hAnsi="Times New Roman" w:cs="Times New Roman"/>
          <w:color w:val="auto"/>
          <w:spacing w:val="3"/>
        </w:rPr>
        <w:tab/>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Pr="002F2C72">
        <w:rPr>
          <w:rFonts w:ascii="Times New Roman" w:eastAsia="Times New Roman" w:hAnsi="Times New Roman" w:cs="Times New Roman"/>
          <w:color w:val="auto"/>
          <w:spacing w:val="3"/>
        </w:rPr>
        <w:lastRenderedPageBreak/>
        <w:t>предоставлением муниципальных услуг;</w:t>
      </w:r>
    </w:p>
    <w:p w:rsidR="002F2C72" w:rsidRPr="002F2C72" w:rsidRDefault="002F2C72" w:rsidP="00B53752">
      <w:pPr>
        <w:shd w:val="clear" w:color="auto" w:fill="FFFFFF"/>
        <w:tabs>
          <w:tab w:val="center" w:pos="851"/>
          <w:tab w:val="center" w:pos="993"/>
        </w:tabs>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2)</w:t>
      </w:r>
      <w:r w:rsidRPr="002F2C72">
        <w:rPr>
          <w:rFonts w:ascii="Times New Roman" w:eastAsia="Times New Roman" w:hAnsi="Times New Roman" w:cs="Times New Roman"/>
          <w:color w:val="auto"/>
          <w:spacing w:val="3"/>
        </w:rPr>
        <w:tab/>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Челябинской области,  правовыми актами Еткульского муниципального района,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2F2C72" w:rsidRPr="002F2C72" w:rsidRDefault="002F2C72" w:rsidP="00B53752">
      <w:pPr>
        <w:shd w:val="clear" w:color="auto" w:fill="FFFFFF"/>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F2C72" w:rsidRPr="002F2C72" w:rsidRDefault="002F2C72" w:rsidP="00B53752">
      <w:pPr>
        <w:shd w:val="clear" w:color="auto" w:fill="FFFFFF"/>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2F2C72" w:rsidRPr="002F2C72" w:rsidRDefault="002F2C72" w:rsidP="00B53752">
      <w:pPr>
        <w:shd w:val="clear" w:color="auto" w:fill="FFFFFF"/>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F2C72" w:rsidRPr="002F2C72" w:rsidRDefault="002F2C72" w:rsidP="00B53752">
      <w:pPr>
        <w:shd w:val="clear" w:color="auto" w:fill="FFFFFF"/>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F2C72" w:rsidRPr="002F2C72" w:rsidRDefault="002F2C72" w:rsidP="00B53752">
      <w:pPr>
        <w:shd w:val="clear" w:color="auto" w:fill="FFFFFF"/>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F2C72" w:rsidRPr="002F2C72" w:rsidRDefault="002F2C72" w:rsidP="00B53752">
      <w:pPr>
        <w:shd w:val="clear" w:color="auto" w:fill="FFFFFF"/>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F2C72" w:rsidRDefault="002F2C72" w:rsidP="00B53752">
      <w:pPr>
        <w:shd w:val="clear" w:color="auto" w:fill="FFFFFF"/>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lastRenderedPageBreak/>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B2E47" w:rsidRPr="008855FF" w:rsidRDefault="001E314F" w:rsidP="004B2E47">
      <w:pPr>
        <w:shd w:val="clear" w:color="auto" w:fill="FFFFFF"/>
        <w:ind w:left="20" w:firstLine="540"/>
        <w:jc w:val="both"/>
        <w:rPr>
          <w:rFonts w:ascii="Times New Roman" w:eastAsia="Times New Roman" w:hAnsi="Times New Roman" w:cs="Times New Roman"/>
          <w:color w:val="auto"/>
          <w:spacing w:val="3"/>
        </w:rPr>
      </w:pPr>
      <w:r w:rsidRPr="008855FF">
        <w:rPr>
          <w:rFonts w:ascii="Times New Roman" w:eastAsia="Times New Roman" w:hAnsi="Times New Roman" w:cs="Times New Roman"/>
          <w:color w:val="auto"/>
          <w:spacing w:val="3"/>
        </w:rPr>
        <w:t>14</w:t>
      </w:r>
      <w:r w:rsidR="004B2E47" w:rsidRPr="008855FF">
        <w:rPr>
          <w:rFonts w:ascii="Times New Roman" w:eastAsia="Times New Roman" w:hAnsi="Times New Roman" w:cs="Times New Roman"/>
          <w:color w:val="auto"/>
          <w:spacing w:val="3"/>
        </w:rPr>
        <w:t xml:space="preserve">. Заявитель или его представитель представляет в уполномоченные органы местного самоуправления уведомление о </w:t>
      </w:r>
      <w:r w:rsidR="008855FF" w:rsidRPr="008855FF">
        <w:rPr>
          <w:rFonts w:ascii="Times New Roman" w:eastAsia="Times New Roman" w:hAnsi="Times New Roman" w:cs="Times New Roman"/>
          <w:color w:val="auto"/>
          <w:spacing w:val="3"/>
        </w:rPr>
        <w:t xml:space="preserve">планируемом </w:t>
      </w:r>
      <w:r w:rsidR="004B2E47" w:rsidRPr="008855FF">
        <w:rPr>
          <w:rFonts w:ascii="Times New Roman" w:eastAsia="Times New Roman" w:hAnsi="Times New Roman" w:cs="Times New Roman"/>
          <w:color w:val="auto"/>
          <w:spacing w:val="3"/>
        </w:rPr>
        <w:t>сносе, уведомление о завершении сноса по форме, утвержденной федеральным органом исполнительной власти,</w:t>
      </w:r>
      <w:r w:rsidRPr="008855FF">
        <w:rPr>
          <w:rFonts w:ascii="Times New Roman" w:eastAsia="Times New Roman" w:hAnsi="Times New Roman" w:cs="Times New Roman"/>
          <w:color w:val="auto"/>
          <w:spacing w:val="3"/>
        </w:rPr>
        <w:t xml:space="preserve"> </w:t>
      </w:r>
      <w:r w:rsidR="004B2E47" w:rsidRPr="008855FF">
        <w:rPr>
          <w:rFonts w:ascii="Times New Roman" w:eastAsia="Times New Roman" w:hAnsi="Times New Roman" w:cs="Times New Roman"/>
          <w:color w:val="auto"/>
          <w:spacing w:val="3"/>
        </w:rPr>
        <w:t>осуществляющим функции по выработке и реализации государственной политики и нормативно-правовому регулированию в сфере строительства, архитектуры,</w:t>
      </w:r>
      <w:r w:rsidR="00C31F1D" w:rsidRPr="008855FF">
        <w:rPr>
          <w:rFonts w:ascii="Times New Roman" w:eastAsia="Times New Roman" w:hAnsi="Times New Roman" w:cs="Times New Roman"/>
          <w:color w:val="auto"/>
          <w:spacing w:val="3"/>
        </w:rPr>
        <w:t xml:space="preserve"> </w:t>
      </w:r>
      <w:r w:rsidR="004B2E47" w:rsidRPr="008855FF">
        <w:rPr>
          <w:rFonts w:ascii="Times New Roman" w:eastAsia="Times New Roman" w:hAnsi="Times New Roman" w:cs="Times New Roman"/>
          <w:color w:val="auto"/>
          <w:spacing w:val="3"/>
        </w:rPr>
        <w:t>градостроительства, а также прилагаемые к нему документы, указанные в пункте</w:t>
      </w:r>
      <w:r w:rsidRPr="008855FF">
        <w:rPr>
          <w:rFonts w:ascii="Times New Roman" w:eastAsia="Times New Roman" w:hAnsi="Times New Roman" w:cs="Times New Roman"/>
          <w:color w:val="auto"/>
          <w:spacing w:val="3"/>
        </w:rPr>
        <w:t xml:space="preserve"> </w:t>
      </w:r>
      <w:r w:rsidR="008855FF" w:rsidRPr="008855FF">
        <w:rPr>
          <w:rFonts w:ascii="Times New Roman" w:eastAsia="Times New Roman" w:hAnsi="Times New Roman" w:cs="Times New Roman"/>
          <w:color w:val="auto"/>
          <w:spacing w:val="3"/>
        </w:rPr>
        <w:t xml:space="preserve">18 </w:t>
      </w:r>
      <w:r w:rsidR="004B2E47" w:rsidRPr="008855FF">
        <w:rPr>
          <w:rFonts w:ascii="Times New Roman" w:eastAsia="Times New Roman" w:hAnsi="Times New Roman" w:cs="Times New Roman"/>
          <w:color w:val="auto"/>
          <w:spacing w:val="3"/>
        </w:rPr>
        <w:t>настоящего Административного регламента, одним из следующих способов по выбору заявителя:</w:t>
      </w:r>
    </w:p>
    <w:p w:rsidR="004B2E47" w:rsidRPr="008855FF" w:rsidRDefault="004B2E47" w:rsidP="004B2E47">
      <w:pPr>
        <w:shd w:val="clear" w:color="auto" w:fill="FFFFFF"/>
        <w:ind w:left="20" w:firstLine="540"/>
        <w:jc w:val="both"/>
        <w:rPr>
          <w:rFonts w:ascii="Times New Roman" w:eastAsia="Times New Roman" w:hAnsi="Times New Roman" w:cs="Times New Roman"/>
          <w:color w:val="auto"/>
          <w:spacing w:val="3"/>
        </w:rPr>
      </w:pPr>
      <w:r w:rsidRPr="008855FF">
        <w:rPr>
          <w:rFonts w:ascii="Times New Roman" w:eastAsia="Times New Roman" w:hAnsi="Times New Roman" w:cs="Times New Roman"/>
          <w:color w:val="auto"/>
          <w:spacing w:val="3"/>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4B2E47" w:rsidRPr="008855FF" w:rsidRDefault="004B2E47" w:rsidP="004B2E47">
      <w:pPr>
        <w:shd w:val="clear" w:color="auto" w:fill="FFFFFF"/>
        <w:ind w:left="20" w:firstLine="540"/>
        <w:jc w:val="both"/>
        <w:rPr>
          <w:rFonts w:ascii="Times New Roman" w:eastAsia="Times New Roman" w:hAnsi="Times New Roman" w:cs="Times New Roman"/>
          <w:color w:val="auto"/>
          <w:spacing w:val="3"/>
        </w:rPr>
      </w:pPr>
      <w:r w:rsidRPr="008855FF">
        <w:rPr>
          <w:rFonts w:ascii="Times New Roman" w:eastAsia="Times New Roman" w:hAnsi="Times New Roman" w:cs="Times New Roman"/>
          <w:color w:val="auto"/>
          <w:spacing w:val="3"/>
        </w:rPr>
        <w:t xml:space="preserve">В случае направления уведомления </w:t>
      </w:r>
      <w:r w:rsidR="00996B81" w:rsidRPr="008855FF">
        <w:rPr>
          <w:rFonts w:ascii="Times New Roman" w:eastAsia="Times New Roman" w:hAnsi="Times New Roman" w:cs="Times New Roman"/>
          <w:color w:val="auto"/>
          <w:spacing w:val="3"/>
        </w:rPr>
        <w:t xml:space="preserve">о планируемом </w:t>
      </w:r>
      <w:r w:rsidRPr="008855FF">
        <w:rPr>
          <w:rFonts w:ascii="Times New Roman" w:eastAsia="Times New Roman" w:hAnsi="Times New Roman" w:cs="Times New Roman"/>
          <w:color w:val="auto"/>
          <w:spacing w:val="3"/>
        </w:rPr>
        <w:t>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w:t>
      </w:r>
    </w:p>
    <w:p w:rsidR="004B2E47" w:rsidRPr="008855FF" w:rsidRDefault="004B2E47" w:rsidP="004B2E47">
      <w:pPr>
        <w:shd w:val="clear" w:color="auto" w:fill="FFFFFF"/>
        <w:ind w:left="20" w:firstLine="540"/>
        <w:jc w:val="both"/>
        <w:rPr>
          <w:rFonts w:ascii="Times New Roman" w:eastAsia="Times New Roman" w:hAnsi="Times New Roman" w:cs="Times New Roman"/>
          <w:color w:val="auto"/>
          <w:spacing w:val="3"/>
        </w:rPr>
      </w:pPr>
      <w:r w:rsidRPr="008855FF">
        <w:rPr>
          <w:rFonts w:ascii="Times New Roman" w:eastAsia="Times New Roman" w:hAnsi="Times New Roman" w:cs="Times New Roman"/>
          <w:color w:val="auto"/>
          <w:spacing w:val="3"/>
        </w:rPr>
        <w:t>Уведомление о</w:t>
      </w:r>
      <w:r w:rsidR="00996B81" w:rsidRPr="008855FF">
        <w:rPr>
          <w:rFonts w:ascii="Times New Roman" w:eastAsia="Times New Roman" w:hAnsi="Times New Roman" w:cs="Times New Roman"/>
          <w:color w:val="auto"/>
          <w:spacing w:val="3"/>
        </w:rPr>
        <w:t xml:space="preserve"> планируемом</w:t>
      </w:r>
      <w:r w:rsidRPr="008855FF">
        <w:rPr>
          <w:rFonts w:ascii="Times New Roman" w:eastAsia="Times New Roman" w:hAnsi="Times New Roman" w:cs="Times New Roman"/>
          <w:color w:val="auto"/>
          <w:spacing w:val="3"/>
        </w:rPr>
        <w:t xml:space="preserve">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w:t>
      </w:r>
      <w:r w:rsidR="001E314F" w:rsidRPr="008855FF">
        <w:rPr>
          <w:rFonts w:ascii="Times New Roman" w:eastAsia="Times New Roman" w:hAnsi="Times New Roman" w:cs="Times New Roman"/>
          <w:color w:val="auto"/>
          <w:spacing w:val="3"/>
        </w:rPr>
        <w:t>1</w:t>
      </w:r>
      <w:r w:rsidRPr="008855FF">
        <w:rPr>
          <w:rFonts w:ascii="Times New Roman" w:eastAsia="Times New Roman" w:hAnsi="Times New Roman" w:cs="Times New Roman"/>
          <w:color w:val="auto"/>
          <w:spacing w:val="3"/>
        </w:rPr>
        <w:t xml:space="preserve">8 настоящего Административного 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sidRPr="008855FF">
        <w:rPr>
          <w:rFonts w:ascii="Times New Roman" w:eastAsia="Times New Roman" w:hAnsi="Times New Roman" w:cs="Times New Roman"/>
          <w:color w:val="auto"/>
          <w:spacing w:val="3"/>
        </w:rPr>
        <w:lastRenderedPageBreak/>
        <w:t>услуг, утвержденными постановлением Правительства Российской Федерации от 25 июня 2012 г. № 634</w:t>
      </w:r>
    </w:p>
    <w:p w:rsidR="004B2E47" w:rsidRPr="008855FF" w:rsidRDefault="004B2E47" w:rsidP="004B2E47">
      <w:pPr>
        <w:shd w:val="clear" w:color="auto" w:fill="FFFFFF"/>
        <w:ind w:left="20" w:firstLine="540"/>
        <w:jc w:val="both"/>
        <w:rPr>
          <w:rFonts w:ascii="Times New Roman" w:eastAsia="Times New Roman" w:hAnsi="Times New Roman" w:cs="Times New Roman"/>
          <w:color w:val="auto"/>
          <w:spacing w:val="3"/>
        </w:rPr>
      </w:pPr>
      <w:r w:rsidRPr="008855FF">
        <w:rPr>
          <w:rFonts w:ascii="Times New Roman" w:eastAsia="Times New Roman" w:hAnsi="Times New Roman" w:cs="Times New Roman"/>
          <w:color w:val="auto"/>
          <w:spacing w:val="3"/>
        </w:rPr>
        <w:t>"О видах электронной подписи, использование которых допускается при обращении за получением государственных и муниципальных услуг" (далее –усиленная неквалифицированная электронная подпись).</w:t>
      </w:r>
    </w:p>
    <w:p w:rsidR="004B2E47" w:rsidRPr="008855FF" w:rsidRDefault="004B2E47" w:rsidP="004B2E47">
      <w:pPr>
        <w:shd w:val="clear" w:color="auto" w:fill="FFFFFF"/>
        <w:ind w:left="20" w:firstLine="540"/>
        <w:jc w:val="both"/>
        <w:rPr>
          <w:rFonts w:ascii="Times New Roman" w:eastAsia="Times New Roman" w:hAnsi="Times New Roman" w:cs="Times New Roman"/>
          <w:color w:val="auto"/>
          <w:spacing w:val="3"/>
        </w:rPr>
      </w:pPr>
      <w:r w:rsidRPr="008855FF">
        <w:rPr>
          <w:rFonts w:ascii="Times New Roman" w:eastAsia="Times New Roman" w:hAnsi="Times New Roman" w:cs="Times New Roman"/>
          <w:color w:val="auto"/>
          <w:spacing w:val="3"/>
        </w:rPr>
        <w:t>б) на бумажном носителе посредством личного обращения в</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Уполномоченный орган, в том числе через многофункциональный центр в</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соответствии с соглашением о взаимодействии между многофункциональным</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центром и Уполномоченным органом в соответствии с постановлением</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Правительства Российской Федерации от 27 сентября 2011 г. № 797 "О</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взаимодействии между многофункциональными центрами предоставления</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государственных и муниципальных услуг и федеральными органами</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исполнительной власти, органами государственных внебюджетных фондов,</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органами государственной власти субъектов Российской Федерации, органами</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местного самоуправления", либо посредством почтового отправления с</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уведомлением о вручении.</w:t>
      </w:r>
    </w:p>
    <w:p w:rsidR="004B2E47" w:rsidRPr="002F2C72" w:rsidRDefault="004B2E47" w:rsidP="004B2E47">
      <w:pPr>
        <w:shd w:val="clear" w:color="auto" w:fill="FFFFFF"/>
        <w:ind w:left="20" w:firstLine="540"/>
        <w:jc w:val="both"/>
        <w:rPr>
          <w:rFonts w:ascii="Times New Roman" w:eastAsia="Times New Roman" w:hAnsi="Times New Roman" w:cs="Times New Roman"/>
          <w:color w:val="auto"/>
          <w:spacing w:val="3"/>
        </w:rPr>
      </w:pPr>
      <w:r w:rsidRPr="008855FF">
        <w:rPr>
          <w:rFonts w:ascii="Times New Roman" w:eastAsia="Times New Roman" w:hAnsi="Times New Roman" w:cs="Times New Roman"/>
          <w:color w:val="auto"/>
          <w:spacing w:val="3"/>
        </w:rPr>
        <w:t>В целях предоставления услуги заявителю или его представителю</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обеспечивается в многофункциональных центрах доступ к Единому порталу,</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региональному порталу в соответствии с постановлением Правительства</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Российской Федерации от 22 декабря 2012 г. № 1376 "Об утверждении Правил</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организации деятельности многофункциональных центров предоставления</w:t>
      </w:r>
      <w:r w:rsidR="001E314F" w:rsidRPr="008855FF">
        <w:rPr>
          <w:rFonts w:ascii="Times New Roman" w:eastAsia="Times New Roman" w:hAnsi="Times New Roman" w:cs="Times New Roman"/>
          <w:color w:val="auto"/>
          <w:spacing w:val="3"/>
        </w:rPr>
        <w:t xml:space="preserve"> </w:t>
      </w:r>
      <w:r w:rsidRPr="008855FF">
        <w:rPr>
          <w:rFonts w:ascii="Times New Roman" w:eastAsia="Times New Roman" w:hAnsi="Times New Roman" w:cs="Times New Roman"/>
          <w:color w:val="auto"/>
          <w:spacing w:val="3"/>
        </w:rPr>
        <w:t>государственных и муниципальных услуг".</w:t>
      </w:r>
    </w:p>
    <w:p w:rsidR="002F2C72" w:rsidRDefault="002F2C72" w:rsidP="00B53752">
      <w:pPr>
        <w:tabs>
          <w:tab w:val="left" w:pos="998"/>
        </w:tabs>
        <w:ind w:left="1080"/>
        <w:jc w:val="both"/>
        <w:rPr>
          <w:rFonts w:ascii="Times New Roman" w:eastAsia="Times New Roman" w:hAnsi="Times New Roman" w:cs="Times New Roman"/>
          <w:b/>
          <w:color w:val="auto"/>
          <w:spacing w:val="3"/>
        </w:rPr>
      </w:pPr>
    </w:p>
    <w:p w:rsidR="002F2C72" w:rsidRPr="002F2C72" w:rsidRDefault="002F2C72" w:rsidP="00B53752">
      <w:pPr>
        <w:tabs>
          <w:tab w:val="left" w:pos="998"/>
        </w:tabs>
        <w:ind w:left="1080"/>
        <w:jc w:val="both"/>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t>Описание результата предоставления муниципальной услуги</w:t>
      </w:r>
    </w:p>
    <w:p w:rsidR="002F2C72" w:rsidRPr="002F2C72" w:rsidRDefault="002F2C72" w:rsidP="00B53752">
      <w:pPr>
        <w:tabs>
          <w:tab w:val="left" w:pos="284"/>
          <w:tab w:val="left" w:pos="426"/>
        </w:tabs>
        <w:ind w:firstLine="426"/>
        <w:jc w:val="both"/>
        <w:rPr>
          <w:rFonts w:ascii="Times New Roman" w:eastAsia="Times New Roman" w:hAnsi="Times New Roman" w:cs="Times New Roman"/>
          <w:color w:val="auto"/>
          <w:spacing w:val="3"/>
        </w:rPr>
      </w:pPr>
    </w:p>
    <w:p w:rsidR="002F2C72" w:rsidRPr="002F2C72" w:rsidRDefault="002F2C72" w:rsidP="00B53752">
      <w:pPr>
        <w:tabs>
          <w:tab w:val="left" w:pos="284"/>
          <w:tab w:val="left" w:pos="426"/>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15. Результатом предоставления услуги является:</w:t>
      </w:r>
    </w:p>
    <w:p w:rsidR="002F2C72" w:rsidRPr="002F2C72" w:rsidRDefault="002F2C72" w:rsidP="00B53752">
      <w:pPr>
        <w:tabs>
          <w:tab w:val="left" w:pos="284"/>
          <w:tab w:val="left" w:pos="426"/>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а)</w:t>
      </w:r>
      <w:r w:rsidRPr="002F2C72">
        <w:rPr>
          <w:rFonts w:ascii="Times New Roman" w:eastAsia="Times New Roman" w:hAnsi="Times New Roman" w:cs="Times New Roman"/>
          <w:color w:val="auto"/>
          <w:spacing w:val="3"/>
        </w:rPr>
        <w:tab/>
        <w:t>размещение уведомления о планируемом  сносе  объекта  капитального  строительства и уведомления о завершении сноса объекта капитального строительства и документов в информационной системе обеспечения градостроительной деятельности.</w:t>
      </w:r>
    </w:p>
    <w:p w:rsidR="002F2C72" w:rsidRPr="002F2C72" w:rsidRDefault="002F2C72" w:rsidP="00B53752">
      <w:pPr>
        <w:tabs>
          <w:tab w:val="left" w:pos="284"/>
          <w:tab w:val="left" w:pos="426"/>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xml:space="preserve">В случае обращения за </w:t>
      </w:r>
      <w:proofErr w:type="spellStart"/>
      <w:r w:rsidRPr="002F2C72">
        <w:rPr>
          <w:rFonts w:ascii="Times New Roman" w:eastAsia="Times New Roman" w:hAnsi="Times New Roman" w:cs="Times New Roman"/>
          <w:color w:val="auto"/>
          <w:spacing w:val="3"/>
        </w:rPr>
        <w:t>подуслугой</w:t>
      </w:r>
      <w:proofErr w:type="spellEnd"/>
      <w:r w:rsidRPr="002F2C72">
        <w:rPr>
          <w:rFonts w:ascii="Times New Roman" w:eastAsia="Times New Roman" w:hAnsi="Times New Roman" w:cs="Times New Roman"/>
          <w:color w:val="auto"/>
          <w:spacing w:val="3"/>
        </w:rPr>
        <w:t xml:space="preserve"> «Направление уведомления о планируемом сносе объекта капитального строительства»:</w:t>
      </w:r>
    </w:p>
    <w:p w:rsidR="002F2C72" w:rsidRPr="002F2C72" w:rsidRDefault="002F2C72" w:rsidP="00B53752">
      <w:pPr>
        <w:tabs>
          <w:tab w:val="left" w:pos="284"/>
          <w:tab w:val="left" w:pos="426"/>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1)</w:t>
      </w:r>
      <w:r w:rsidRPr="002F2C72">
        <w:rPr>
          <w:rFonts w:ascii="Times New Roman" w:eastAsia="Times New Roman" w:hAnsi="Times New Roman" w:cs="Times New Roman"/>
          <w:color w:val="auto"/>
          <w:spacing w:val="3"/>
        </w:rPr>
        <w:tab/>
        <w:t>извещение о приеме уведомления о планируемом сносе объекта капитального строительства;</w:t>
      </w:r>
    </w:p>
    <w:p w:rsidR="002F2C72" w:rsidRPr="002F2C72" w:rsidRDefault="002F2C72" w:rsidP="00B53752">
      <w:pPr>
        <w:tabs>
          <w:tab w:val="left" w:pos="284"/>
          <w:tab w:val="left" w:pos="426"/>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2)</w:t>
      </w:r>
      <w:r w:rsidRPr="002F2C72">
        <w:rPr>
          <w:rFonts w:ascii="Times New Roman" w:eastAsia="Times New Roman" w:hAnsi="Times New Roman" w:cs="Times New Roman"/>
          <w:color w:val="auto"/>
          <w:spacing w:val="3"/>
        </w:rPr>
        <w:tab/>
        <w:t>отказ в предоставлении услуги.</w:t>
      </w:r>
    </w:p>
    <w:p w:rsidR="002F2C72" w:rsidRPr="002F2C72" w:rsidRDefault="002F2C72" w:rsidP="00B53752">
      <w:pPr>
        <w:tabs>
          <w:tab w:val="left" w:pos="284"/>
          <w:tab w:val="left" w:pos="426"/>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xml:space="preserve">В случае обращения за </w:t>
      </w:r>
      <w:proofErr w:type="spellStart"/>
      <w:r w:rsidRPr="002F2C72">
        <w:rPr>
          <w:rFonts w:ascii="Times New Roman" w:eastAsia="Times New Roman" w:hAnsi="Times New Roman" w:cs="Times New Roman"/>
          <w:color w:val="auto"/>
          <w:spacing w:val="3"/>
        </w:rPr>
        <w:t>подуслугой</w:t>
      </w:r>
      <w:proofErr w:type="spellEnd"/>
      <w:r w:rsidRPr="002F2C72">
        <w:rPr>
          <w:rFonts w:ascii="Times New Roman" w:eastAsia="Times New Roman" w:hAnsi="Times New Roman" w:cs="Times New Roman"/>
          <w:color w:val="auto"/>
          <w:spacing w:val="3"/>
        </w:rPr>
        <w:t xml:space="preserve"> «Направление уведомления о завершении сноса объекта капитального строительства»:</w:t>
      </w:r>
    </w:p>
    <w:p w:rsidR="002F2C72" w:rsidRPr="002F2C72" w:rsidRDefault="002F2C72" w:rsidP="00B53752">
      <w:pPr>
        <w:tabs>
          <w:tab w:val="left" w:pos="0"/>
          <w:tab w:val="left" w:pos="284"/>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1) извещение о приеме уведомления о завершении сноса объекта капитального строительства;</w:t>
      </w:r>
    </w:p>
    <w:p w:rsidR="002F2C72" w:rsidRPr="002F2C72" w:rsidRDefault="002F2C72" w:rsidP="00B53752">
      <w:pPr>
        <w:tabs>
          <w:tab w:val="left" w:pos="0"/>
          <w:tab w:val="left" w:pos="284"/>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2)</w:t>
      </w:r>
      <w:r w:rsidRPr="002F2C72">
        <w:rPr>
          <w:rFonts w:ascii="Times New Roman" w:eastAsia="Times New Roman" w:hAnsi="Times New Roman" w:cs="Times New Roman"/>
          <w:color w:val="auto"/>
          <w:spacing w:val="3"/>
        </w:rPr>
        <w:tab/>
        <w:t>отказ в предоставлении услуги.</w:t>
      </w:r>
    </w:p>
    <w:p w:rsidR="002F2C72" w:rsidRPr="002F2C72" w:rsidRDefault="002F2C72" w:rsidP="00B53752">
      <w:pPr>
        <w:tabs>
          <w:tab w:val="left" w:pos="284"/>
          <w:tab w:val="left" w:pos="426"/>
        </w:tabs>
        <w:ind w:right="20"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Формы уведомления о</w:t>
      </w:r>
      <w:r w:rsidR="00123AA4">
        <w:rPr>
          <w:rFonts w:ascii="Times New Roman" w:eastAsia="Times New Roman" w:hAnsi="Times New Roman" w:cs="Times New Roman"/>
          <w:color w:val="auto"/>
          <w:spacing w:val="3"/>
        </w:rPr>
        <w:t xml:space="preserve"> планируемом</w:t>
      </w:r>
      <w:r w:rsidRPr="002F2C72">
        <w:rPr>
          <w:rFonts w:ascii="Times New Roman" w:eastAsia="Times New Roman" w:hAnsi="Times New Roman" w:cs="Times New Roman"/>
          <w:color w:val="auto"/>
          <w:spacing w:val="3"/>
        </w:rPr>
        <w:t xml:space="preserve"> сносе, уведомления о завершении сноса утверждаются федеральным органом исполнительной власти, осуществляющим функции по выработке и реализации государственной политики и нормативно - правовому регулированию в сфере строительства, архитектуры, градостроительства.</w:t>
      </w:r>
    </w:p>
    <w:p w:rsidR="002F2C72" w:rsidRPr="002F2C72" w:rsidRDefault="002F2C72" w:rsidP="00B53752">
      <w:pPr>
        <w:tabs>
          <w:tab w:val="left" w:pos="284"/>
          <w:tab w:val="left" w:pos="426"/>
        </w:tabs>
        <w:ind w:firstLine="426"/>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Результат предоставления муниципальной услуги может быть получен:</w:t>
      </w:r>
    </w:p>
    <w:p w:rsidR="002F2C72" w:rsidRPr="002F2C72" w:rsidRDefault="003D08E9" w:rsidP="003D08E9">
      <w:pPr>
        <w:tabs>
          <w:tab w:val="left" w:pos="284"/>
          <w:tab w:val="left" w:pos="426"/>
          <w:tab w:val="left" w:pos="704"/>
        </w:tabs>
        <w:ind w:left="426" w:right="2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2F2C72" w:rsidRPr="002F2C72">
        <w:rPr>
          <w:rFonts w:ascii="Times New Roman" w:eastAsia="Times New Roman" w:hAnsi="Times New Roman" w:cs="Times New Roman"/>
          <w:color w:val="auto"/>
          <w:spacing w:val="3"/>
        </w:rPr>
        <w:t>в Уполномоченном органе на бумажном носителе при личном обращении;</w:t>
      </w:r>
    </w:p>
    <w:p w:rsidR="002F2C72" w:rsidRPr="002F2C72" w:rsidRDefault="003D08E9" w:rsidP="003D08E9">
      <w:pPr>
        <w:tabs>
          <w:tab w:val="left" w:pos="284"/>
          <w:tab w:val="left" w:pos="426"/>
          <w:tab w:val="left" w:pos="704"/>
        </w:tabs>
        <w:ind w:left="426"/>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2F2C72" w:rsidRPr="002F2C72">
        <w:rPr>
          <w:rFonts w:ascii="Times New Roman" w:eastAsia="Times New Roman" w:hAnsi="Times New Roman" w:cs="Times New Roman"/>
          <w:color w:val="auto"/>
          <w:spacing w:val="3"/>
        </w:rPr>
        <w:t>в МФЦ на бумажном носителе при личном обращении;</w:t>
      </w:r>
    </w:p>
    <w:p w:rsidR="002F2C72" w:rsidRPr="002F2C72" w:rsidRDefault="003D08E9" w:rsidP="003D08E9">
      <w:pPr>
        <w:tabs>
          <w:tab w:val="left" w:pos="284"/>
          <w:tab w:val="left" w:pos="426"/>
          <w:tab w:val="left" w:pos="704"/>
        </w:tabs>
        <w:ind w:left="426"/>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2F2C72" w:rsidRPr="002F2C72">
        <w:rPr>
          <w:rFonts w:ascii="Times New Roman" w:eastAsia="Times New Roman" w:hAnsi="Times New Roman" w:cs="Times New Roman"/>
          <w:color w:val="auto"/>
          <w:spacing w:val="3"/>
        </w:rPr>
        <w:t>почтовым отправлением;</w:t>
      </w:r>
    </w:p>
    <w:p w:rsidR="002F2C72" w:rsidRPr="002F2C72" w:rsidRDefault="003D08E9" w:rsidP="003D08E9">
      <w:pPr>
        <w:tabs>
          <w:tab w:val="left" w:pos="284"/>
          <w:tab w:val="left" w:pos="567"/>
          <w:tab w:val="left" w:pos="709"/>
          <w:tab w:val="left" w:pos="1134"/>
        </w:tabs>
        <w:ind w:left="426" w:right="2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2F2C72" w:rsidRPr="002F2C72">
        <w:rPr>
          <w:rFonts w:ascii="Times New Roman" w:eastAsia="Times New Roman" w:hAnsi="Times New Roman" w:cs="Times New Roman"/>
          <w:color w:val="auto"/>
          <w:spacing w:val="3"/>
        </w:rPr>
        <w:t>на ЕПГУ, РПГУ, в том числе в форме электронного документа, подписанного электронной подписью.</w:t>
      </w:r>
    </w:p>
    <w:p w:rsidR="002F2C72" w:rsidRPr="002F2C72" w:rsidRDefault="002F2C72" w:rsidP="00B53752">
      <w:pPr>
        <w:tabs>
          <w:tab w:val="left" w:pos="704"/>
        </w:tabs>
        <w:ind w:left="560" w:right="20"/>
        <w:jc w:val="both"/>
        <w:rPr>
          <w:rFonts w:ascii="Times New Roman" w:eastAsia="Times New Roman" w:hAnsi="Times New Roman" w:cs="Times New Roman"/>
          <w:color w:val="auto"/>
          <w:spacing w:val="3"/>
        </w:rPr>
      </w:pPr>
    </w:p>
    <w:p w:rsidR="002F2C72" w:rsidRPr="002F2C72" w:rsidRDefault="002F2C72" w:rsidP="00B53752">
      <w:pPr>
        <w:tabs>
          <w:tab w:val="left" w:pos="998"/>
        </w:tabs>
        <w:ind w:right="20"/>
        <w:jc w:val="center"/>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2F2C72" w:rsidRPr="002F2C72" w:rsidRDefault="002F2C72" w:rsidP="00B53752">
      <w:pPr>
        <w:tabs>
          <w:tab w:val="left" w:pos="0"/>
        </w:tabs>
        <w:ind w:right="20"/>
        <w:jc w:val="both"/>
        <w:rPr>
          <w:rFonts w:ascii="Times New Roman" w:eastAsia="Times New Roman" w:hAnsi="Times New Roman" w:cs="Times New Roman"/>
          <w:b/>
          <w:color w:val="auto"/>
          <w:spacing w:val="3"/>
        </w:rPr>
      </w:pPr>
    </w:p>
    <w:p w:rsidR="002F2C72" w:rsidRPr="002F2C72" w:rsidRDefault="002F2C72" w:rsidP="00B53752">
      <w:pPr>
        <w:numPr>
          <w:ilvl w:val="0"/>
          <w:numId w:val="6"/>
        </w:numPr>
        <w:tabs>
          <w:tab w:val="left" w:pos="0"/>
          <w:tab w:val="left" w:pos="851"/>
          <w:tab w:val="left" w:pos="993"/>
        </w:tabs>
        <w:ind w:left="0" w:right="20" w:firstLine="567"/>
        <w:contextualSpacing/>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xml:space="preserve">Срок </w:t>
      </w:r>
      <w:r w:rsidRPr="002F2C72">
        <w:rPr>
          <w:rFonts w:ascii="Times New Roman" w:hAnsi="Times New Roman" w:cs="Times New Roman"/>
        </w:rPr>
        <w:t>предоставления услуги составляет не более семи рабочих дней со дня поступления уведомления о планируемом сносе, уведомления о завершении сноса в Уполномоченный орган</w:t>
      </w:r>
      <w:r w:rsidRPr="002F2C72">
        <w:rPr>
          <w:rFonts w:ascii="Times New Roman" w:eastAsia="Times New Roman" w:hAnsi="Times New Roman" w:cs="Times New Roman"/>
          <w:color w:val="auto"/>
          <w:spacing w:val="3"/>
        </w:rPr>
        <w:t>.</w:t>
      </w:r>
    </w:p>
    <w:p w:rsidR="002F2C72" w:rsidRPr="002F2C72" w:rsidRDefault="002F2C72" w:rsidP="00B53752">
      <w:pPr>
        <w:tabs>
          <w:tab w:val="left" w:pos="0"/>
        </w:tabs>
        <w:ind w:left="20" w:right="20" w:firstLine="547"/>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Приостановление предоставления муниципальной услуги законодательством Российской Федерации не предусмотрено.</w:t>
      </w:r>
    </w:p>
    <w:p w:rsidR="002F2C72" w:rsidRPr="002F2C72" w:rsidRDefault="002F2C72" w:rsidP="00B53752">
      <w:pPr>
        <w:ind w:lef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Срок выдачи документов, являющихся результатом предоставления муниципальной услуги:</w:t>
      </w:r>
    </w:p>
    <w:p w:rsidR="002F2C72" w:rsidRPr="002F2C72" w:rsidRDefault="002F2C72" w:rsidP="00B53752">
      <w:pPr>
        <w:tabs>
          <w:tab w:val="left" w:pos="567"/>
        </w:tabs>
        <w:ind w:left="20" w:right="20" w:firstLine="547"/>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Уполномоченный орган, получив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пункте 18 настоящего регламента,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пункте 18 настоящего регламента. Уполномоченный орган запрашивает их у заявителя.</w:t>
      </w:r>
    </w:p>
    <w:p w:rsidR="002F2C72" w:rsidRDefault="002F2C72" w:rsidP="00B53752">
      <w:pPr>
        <w:tabs>
          <w:tab w:val="left" w:pos="998"/>
        </w:tabs>
        <w:ind w:left="567"/>
        <w:jc w:val="center"/>
        <w:rPr>
          <w:rFonts w:ascii="Times New Roman" w:eastAsia="Times New Roman" w:hAnsi="Times New Roman" w:cs="Times New Roman"/>
          <w:b/>
          <w:color w:val="auto"/>
          <w:spacing w:val="3"/>
        </w:rPr>
      </w:pPr>
    </w:p>
    <w:p w:rsidR="002F2C72" w:rsidRPr="002F2C72" w:rsidRDefault="002F2C72" w:rsidP="00B53752">
      <w:pPr>
        <w:tabs>
          <w:tab w:val="left" w:pos="998"/>
        </w:tabs>
        <w:ind w:left="567"/>
        <w:jc w:val="center"/>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t>Нормативные правовые акты, регулирующие предоставление муниципальной услуги</w:t>
      </w:r>
    </w:p>
    <w:p w:rsidR="002F2C72" w:rsidRPr="002F2C72" w:rsidRDefault="002F2C72" w:rsidP="00B53752">
      <w:pPr>
        <w:jc w:val="center"/>
        <w:rPr>
          <w:rFonts w:ascii="Times New Roman" w:hAnsi="Times New Roman" w:cs="Times New Roman"/>
          <w:b/>
        </w:rPr>
      </w:pPr>
    </w:p>
    <w:p w:rsidR="00CC234C" w:rsidRPr="00114F5D" w:rsidRDefault="00CC234C" w:rsidP="00CC234C">
      <w:pPr>
        <w:widowControl/>
        <w:spacing w:after="200"/>
        <w:ind w:right="40" w:firstLine="709"/>
        <w:contextualSpacing/>
        <w:jc w:val="both"/>
        <w:rPr>
          <w:rFonts w:ascii="Times New Roman" w:eastAsiaTheme="minorHAnsi" w:hAnsi="Times New Roman" w:cs="Times New Roman"/>
          <w:color w:val="auto"/>
          <w:lang w:eastAsia="en-US"/>
        </w:rPr>
      </w:pPr>
      <w:r w:rsidRPr="00114F5D">
        <w:rPr>
          <w:rFonts w:ascii="Times New Roman" w:eastAsiaTheme="minorHAnsi" w:hAnsi="Times New Roman" w:cs="Times New Roman"/>
          <w:color w:val="auto"/>
          <w:lang w:eastAsia="en-US"/>
        </w:rPr>
        <w:t>17. Правовые основания для предоставления услуги:</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1) </w:t>
      </w:r>
      <w:r w:rsidR="00CC234C" w:rsidRPr="00114F5D">
        <w:rPr>
          <w:rFonts w:ascii="Times New Roman" w:eastAsiaTheme="minorHAnsi" w:hAnsi="Times New Roman" w:cs="Times New Roman"/>
          <w:color w:val="auto"/>
          <w:lang w:eastAsia="en-US"/>
        </w:rPr>
        <w:t>Градостроительный кодекс Российской Федерации;</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2) </w:t>
      </w:r>
      <w:r w:rsidR="00CC234C" w:rsidRPr="00114F5D">
        <w:rPr>
          <w:rFonts w:ascii="Times New Roman" w:eastAsiaTheme="minorHAnsi" w:hAnsi="Times New Roman" w:cs="Times New Roman"/>
          <w:color w:val="auto"/>
          <w:lang w:eastAsia="en-US"/>
        </w:rPr>
        <w:t>Земельный кодекс Российской Федерации;</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3) </w:t>
      </w:r>
      <w:r w:rsidR="00CC234C" w:rsidRPr="00114F5D">
        <w:rPr>
          <w:rFonts w:ascii="Times New Roman" w:eastAsiaTheme="minorHAnsi" w:hAnsi="Times New Roman" w:cs="Times New Roman"/>
          <w:color w:val="auto"/>
          <w:lang w:eastAsia="en-US"/>
        </w:rPr>
        <w:t>Федеральный закон "Об общих принципах организации местного самоуправления в Российской Федерации";</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4) </w:t>
      </w:r>
      <w:r w:rsidR="00CC234C" w:rsidRPr="00114F5D">
        <w:rPr>
          <w:rFonts w:ascii="Times New Roman" w:eastAsiaTheme="minorHAnsi" w:hAnsi="Times New Roman" w:cs="Times New Roman"/>
          <w:color w:val="auto"/>
          <w:lang w:eastAsia="en-US"/>
        </w:rPr>
        <w:t>Федеральный закон "Об организации предоставления государственных и муниципальных услуг";</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5) </w:t>
      </w:r>
      <w:r w:rsidR="00CC234C" w:rsidRPr="00114F5D">
        <w:rPr>
          <w:rFonts w:ascii="Times New Roman" w:eastAsiaTheme="minorHAnsi" w:hAnsi="Times New Roman" w:cs="Times New Roman"/>
          <w:color w:val="auto"/>
          <w:lang w:eastAsia="en-US"/>
        </w:rPr>
        <w:t>Федеральный закон "Об объектах культурного наследия (памятниках истории и культуры) народов Российской Федерации";</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6) </w:t>
      </w:r>
      <w:r w:rsidR="00CC234C" w:rsidRPr="00114F5D">
        <w:rPr>
          <w:rFonts w:ascii="Times New Roman" w:eastAsiaTheme="minorHAnsi" w:hAnsi="Times New Roman" w:cs="Times New Roman"/>
          <w:color w:val="auto"/>
          <w:lang w:eastAsia="en-US"/>
        </w:rPr>
        <w:t>Федеральный закон "Об электронной подписи";</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7) </w:t>
      </w:r>
      <w:r w:rsidR="00CC234C" w:rsidRPr="00114F5D">
        <w:rPr>
          <w:rFonts w:ascii="Times New Roman" w:eastAsiaTheme="minorHAnsi" w:hAnsi="Times New Roman" w:cs="Times New Roman"/>
          <w:color w:val="auto"/>
          <w:lang w:eastAsia="en-US"/>
        </w:rPr>
        <w:t>Федеральный закон "О персональных данных";</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8) </w:t>
      </w:r>
      <w:r w:rsidR="00114F5D">
        <w:rPr>
          <w:rFonts w:ascii="Times New Roman" w:eastAsiaTheme="minorHAnsi" w:hAnsi="Times New Roman" w:cs="Times New Roman"/>
          <w:color w:val="auto"/>
          <w:lang w:eastAsia="en-US"/>
        </w:rPr>
        <w:t>П</w:t>
      </w:r>
      <w:r w:rsidR="00CC234C" w:rsidRPr="00114F5D">
        <w:rPr>
          <w:rFonts w:ascii="Times New Roman" w:eastAsiaTheme="minorHAnsi" w:hAnsi="Times New Roman" w:cs="Times New Roman"/>
          <w:color w:val="auto"/>
          <w:lang w:eastAsia="en-US"/>
        </w:rPr>
        <w:t>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9) </w:t>
      </w:r>
      <w:r w:rsidR="00114F5D">
        <w:rPr>
          <w:rFonts w:ascii="Times New Roman" w:eastAsiaTheme="minorHAnsi" w:hAnsi="Times New Roman" w:cs="Times New Roman"/>
          <w:color w:val="auto"/>
          <w:lang w:eastAsia="en-US"/>
        </w:rPr>
        <w:t>П</w:t>
      </w:r>
      <w:r w:rsidR="00CC234C" w:rsidRPr="00114F5D">
        <w:rPr>
          <w:rFonts w:ascii="Times New Roman" w:eastAsiaTheme="minorHAnsi" w:hAnsi="Times New Roman" w:cs="Times New Roman"/>
          <w:color w:val="auto"/>
          <w:lang w:eastAsia="en-US"/>
        </w:rPr>
        <w:t>остановление Правительства Российской Федерации от 27 сентября 2011 г.</w:t>
      </w:r>
      <w:r w:rsidR="00C16F0D" w:rsidRPr="00114F5D">
        <w:rPr>
          <w:rFonts w:ascii="Times New Roman" w:eastAsiaTheme="minorHAnsi" w:hAnsi="Times New Roman" w:cs="Times New Roman"/>
          <w:color w:val="auto"/>
          <w:lang w:eastAsia="en-US"/>
        </w:rPr>
        <w:t xml:space="preserve"> </w:t>
      </w:r>
      <w:r w:rsidR="00CC234C" w:rsidRPr="00114F5D">
        <w:rPr>
          <w:rFonts w:ascii="Times New Roman" w:eastAsiaTheme="minorHAnsi" w:hAnsi="Times New Roman" w:cs="Times New Roman"/>
          <w:color w:val="auto"/>
          <w:lang w:eastAsia="en-US"/>
        </w:rPr>
        <w:t xml:space="preserve">№ 797 "О взаимодействии между многофункциональными центрами предоставления государственных и муниципальных услуги федеральными органами исполнительной власти, органами государственных внебюджетных </w:t>
      </w:r>
      <w:r w:rsidR="00CC234C" w:rsidRPr="00114F5D">
        <w:rPr>
          <w:rFonts w:ascii="Times New Roman" w:eastAsiaTheme="minorHAnsi" w:hAnsi="Times New Roman" w:cs="Times New Roman"/>
          <w:color w:val="auto"/>
          <w:lang w:eastAsia="en-US"/>
        </w:rPr>
        <w:lastRenderedPageBreak/>
        <w:t>фондов, органами государственной власти субъектов Российской Федерации, органами местного самоуправления";</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10) </w:t>
      </w:r>
      <w:r w:rsidR="00114F5D">
        <w:rPr>
          <w:rFonts w:ascii="Times New Roman" w:eastAsiaTheme="minorHAnsi" w:hAnsi="Times New Roman" w:cs="Times New Roman"/>
          <w:color w:val="auto"/>
          <w:lang w:eastAsia="en-US"/>
        </w:rPr>
        <w:t>П</w:t>
      </w:r>
      <w:r w:rsidR="00CC234C" w:rsidRPr="00114F5D">
        <w:rPr>
          <w:rFonts w:ascii="Times New Roman" w:eastAsiaTheme="minorHAnsi" w:hAnsi="Times New Roman" w:cs="Times New Roman"/>
          <w:color w:val="auto"/>
          <w:lang w:eastAsia="en-US"/>
        </w:rPr>
        <w:t>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11) </w:t>
      </w:r>
      <w:r w:rsidR="00114F5D">
        <w:rPr>
          <w:rFonts w:ascii="Times New Roman" w:eastAsiaTheme="minorHAnsi" w:hAnsi="Times New Roman" w:cs="Times New Roman"/>
          <w:color w:val="auto"/>
          <w:lang w:eastAsia="en-US"/>
        </w:rPr>
        <w:t>П</w:t>
      </w:r>
      <w:r w:rsidR="00CC234C" w:rsidRPr="00114F5D">
        <w:rPr>
          <w:rFonts w:ascii="Times New Roman" w:eastAsiaTheme="minorHAnsi" w:hAnsi="Times New Roman" w:cs="Times New Roman"/>
          <w:color w:val="auto"/>
          <w:lang w:eastAsia="en-US"/>
        </w:rPr>
        <w:t>остановление Правительства Российской Федерации от 18 марта 2015 г.</w:t>
      </w:r>
      <w:r w:rsidR="00114F5D" w:rsidRPr="00114F5D">
        <w:rPr>
          <w:rFonts w:ascii="Times New Roman" w:eastAsiaTheme="minorHAnsi" w:hAnsi="Times New Roman" w:cs="Times New Roman"/>
          <w:color w:val="auto"/>
          <w:lang w:eastAsia="en-US"/>
        </w:rPr>
        <w:t xml:space="preserve"> </w:t>
      </w:r>
      <w:r w:rsidR="00CC234C" w:rsidRPr="00114F5D">
        <w:rPr>
          <w:rFonts w:ascii="Times New Roman" w:eastAsiaTheme="minorHAnsi" w:hAnsi="Times New Roman" w:cs="Times New Roman"/>
          <w:color w:val="auto"/>
          <w:lang w:eastAsia="en-US"/>
        </w:rPr>
        <w:t>№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w:t>
      </w:r>
      <w:r w:rsidR="00C16F0D" w:rsidRPr="00114F5D">
        <w:rPr>
          <w:rFonts w:ascii="Times New Roman" w:eastAsiaTheme="minorHAnsi" w:hAnsi="Times New Roman" w:cs="Times New Roman"/>
          <w:color w:val="auto"/>
          <w:lang w:eastAsia="en-US"/>
        </w:rPr>
        <w:t xml:space="preserve"> </w:t>
      </w:r>
      <w:r w:rsidR="00CC234C" w:rsidRPr="00114F5D">
        <w:rPr>
          <w:rFonts w:ascii="Times New Roman" w:eastAsiaTheme="minorHAnsi" w:hAnsi="Times New Roman" w:cs="Times New Roman"/>
          <w:color w:val="auto"/>
          <w:lang w:eastAsia="en-US"/>
        </w:rPr>
        <w:t>составление на бумажном носителе и заверение выписок из указанных</w:t>
      </w:r>
      <w:r w:rsidR="00C16F0D" w:rsidRPr="00114F5D">
        <w:rPr>
          <w:rFonts w:ascii="Times New Roman" w:eastAsiaTheme="minorHAnsi" w:hAnsi="Times New Roman" w:cs="Times New Roman"/>
          <w:color w:val="auto"/>
          <w:lang w:eastAsia="en-US"/>
        </w:rPr>
        <w:t xml:space="preserve"> </w:t>
      </w:r>
      <w:r w:rsidR="00CC234C" w:rsidRPr="00114F5D">
        <w:rPr>
          <w:rFonts w:ascii="Times New Roman" w:eastAsiaTheme="minorHAnsi" w:hAnsi="Times New Roman" w:cs="Times New Roman"/>
          <w:color w:val="auto"/>
          <w:lang w:eastAsia="en-US"/>
        </w:rPr>
        <w:t>информационных систем;</w:t>
      </w:r>
    </w:p>
    <w:p w:rsidR="00CC234C" w:rsidRPr="00114F5D" w:rsidRDefault="00123AA4" w:rsidP="00CC234C">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12) </w:t>
      </w:r>
      <w:r w:rsidR="00114F5D">
        <w:rPr>
          <w:rFonts w:ascii="Times New Roman" w:eastAsiaTheme="minorHAnsi" w:hAnsi="Times New Roman" w:cs="Times New Roman"/>
          <w:color w:val="auto"/>
          <w:lang w:eastAsia="en-US"/>
        </w:rPr>
        <w:t>П</w:t>
      </w:r>
      <w:r w:rsidR="00CC234C" w:rsidRPr="00114F5D">
        <w:rPr>
          <w:rFonts w:ascii="Times New Roman" w:eastAsiaTheme="minorHAnsi" w:hAnsi="Times New Roman" w:cs="Times New Roman"/>
          <w:color w:val="auto"/>
          <w:lang w:eastAsia="en-US"/>
        </w:rPr>
        <w:t>остановление Правительства Российской Федерации от 26 марта 2016 г.</w:t>
      </w:r>
      <w:r w:rsidR="00114F5D" w:rsidRPr="00114F5D">
        <w:rPr>
          <w:rFonts w:ascii="Times New Roman" w:eastAsiaTheme="minorHAnsi" w:hAnsi="Times New Roman" w:cs="Times New Roman"/>
          <w:color w:val="auto"/>
          <w:lang w:eastAsia="en-US"/>
        </w:rPr>
        <w:t xml:space="preserve"> </w:t>
      </w:r>
      <w:r w:rsidR="00CC234C" w:rsidRPr="00114F5D">
        <w:rPr>
          <w:rFonts w:ascii="Times New Roman" w:eastAsiaTheme="minorHAnsi" w:hAnsi="Times New Roman" w:cs="Times New Roman"/>
          <w:color w:val="auto"/>
          <w:lang w:eastAsia="en-US"/>
        </w:rPr>
        <w:t>№ 236 "О требованиях к предоставлению в электронной форме государственных и</w:t>
      </w:r>
      <w:r w:rsidR="00C16F0D" w:rsidRPr="00114F5D">
        <w:rPr>
          <w:rFonts w:ascii="Times New Roman" w:eastAsiaTheme="minorHAnsi" w:hAnsi="Times New Roman" w:cs="Times New Roman"/>
          <w:color w:val="auto"/>
          <w:lang w:eastAsia="en-US"/>
        </w:rPr>
        <w:t xml:space="preserve"> </w:t>
      </w:r>
      <w:r w:rsidR="00CC234C" w:rsidRPr="00114F5D">
        <w:rPr>
          <w:rFonts w:ascii="Times New Roman" w:eastAsiaTheme="minorHAnsi" w:hAnsi="Times New Roman" w:cs="Times New Roman"/>
          <w:color w:val="auto"/>
          <w:lang w:eastAsia="en-US"/>
        </w:rPr>
        <w:t>муниципальных услуг";</w:t>
      </w:r>
    </w:p>
    <w:p w:rsidR="009C51F1" w:rsidRPr="009C51F1" w:rsidRDefault="009C51F1" w:rsidP="009C51F1">
      <w:pPr>
        <w:widowControl/>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13) </w:t>
      </w:r>
      <w:r w:rsidRPr="009C51F1">
        <w:rPr>
          <w:rFonts w:ascii="Times New Roman" w:eastAsiaTheme="minorHAnsi" w:hAnsi="Times New Roman" w:cs="Times New Roman"/>
          <w:color w:val="auto"/>
          <w:lang w:eastAsia="en-US"/>
        </w:rPr>
        <w:t>Устав Еткульского муниципального района;</w:t>
      </w:r>
    </w:p>
    <w:p w:rsidR="009C51F1" w:rsidRDefault="009C51F1" w:rsidP="009C51F1">
      <w:pPr>
        <w:widowControl/>
        <w:tabs>
          <w:tab w:val="left" w:pos="1134"/>
        </w:tabs>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14</w:t>
      </w:r>
      <w:r w:rsidRPr="009C51F1">
        <w:rPr>
          <w:rFonts w:ascii="Times New Roman" w:eastAsiaTheme="minorHAnsi" w:hAnsi="Times New Roman" w:cs="Times New Roman"/>
          <w:color w:val="auto"/>
          <w:lang w:eastAsia="en-US"/>
        </w:rPr>
        <w:t>) Положение об управлении строительства и архитектуры администрации Еткульского муниципального района, утверждено  постановлением администрации Еткульского муниципального района от 30.12.2019г. №966</w:t>
      </w:r>
      <w:r>
        <w:rPr>
          <w:rFonts w:ascii="Times New Roman" w:eastAsiaTheme="minorHAnsi" w:hAnsi="Times New Roman" w:cs="Times New Roman"/>
          <w:color w:val="auto"/>
          <w:lang w:eastAsia="en-US"/>
        </w:rPr>
        <w:t>;</w:t>
      </w:r>
    </w:p>
    <w:p w:rsidR="009C51F1" w:rsidRDefault="009C51F1" w:rsidP="009C51F1">
      <w:pPr>
        <w:widowControl/>
        <w:tabs>
          <w:tab w:val="left" w:pos="1134"/>
        </w:tabs>
        <w:spacing w:after="200"/>
        <w:ind w:right="40" w:firstLine="709"/>
        <w:contextualSpacing/>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15) </w:t>
      </w:r>
      <w:r w:rsidRPr="009C51F1">
        <w:rPr>
          <w:rFonts w:ascii="Times New Roman" w:eastAsiaTheme="minorHAnsi" w:hAnsi="Times New Roman" w:cs="Times New Roman"/>
          <w:color w:val="auto"/>
          <w:lang w:eastAsia="en-US"/>
        </w:rPr>
        <w:t>Настоящий Административный регламент.</w:t>
      </w:r>
    </w:p>
    <w:p w:rsidR="00CC234C" w:rsidRDefault="00CC234C" w:rsidP="009C51F1">
      <w:pPr>
        <w:widowControl/>
        <w:spacing w:after="200"/>
        <w:ind w:right="40" w:firstLine="709"/>
        <w:contextualSpacing/>
        <w:jc w:val="both"/>
        <w:rPr>
          <w:rFonts w:ascii="Times New Roman" w:eastAsiaTheme="minorHAnsi" w:hAnsi="Times New Roman" w:cs="Times New Roman"/>
          <w:color w:val="auto"/>
          <w:lang w:eastAsia="en-US"/>
        </w:rPr>
      </w:pPr>
      <w:r w:rsidRPr="00114F5D">
        <w:rPr>
          <w:rFonts w:ascii="Times New Roman" w:eastAsiaTheme="minorHAnsi" w:hAnsi="Times New Roman" w:cs="Times New Roman"/>
          <w:color w:val="auto"/>
          <w:lang w:eastAsia="en-US"/>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C234C" w:rsidRPr="002F2C72" w:rsidRDefault="00CC234C" w:rsidP="00CC234C">
      <w:pPr>
        <w:widowControl/>
        <w:spacing w:after="200"/>
        <w:ind w:right="40" w:firstLine="709"/>
        <w:contextualSpacing/>
        <w:jc w:val="both"/>
        <w:rPr>
          <w:rFonts w:ascii="Times New Roman" w:eastAsiaTheme="minorHAnsi" w:hAnsi="Times New Roman" w:cs="Times New Roman"/>
          <w:color w:val="auto"/>
          <w:lang w:eastAsia="en-US"/>
        </w:rPr>
      </w:pPr>
    </w:p>
    <w:p w:rsidR="00CE4933" w:rsidRDefault="00CE4933" w:rsidP="00B53752"/>
    <w:p w:rsidR="002F2C72" w:rsidRPr="002F2C72" w:rsidRDefault="002F2C72" w:rsidP="00B53752">
      <w:pPr>
        <w:tabs>
          <w:tab w:val="left" w:pos="1038"/>
        </w:tabs>
        <w:ind w:right="20"/>
        <w:jc w:val="center"/>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F2C72" w:rsidRPr="002F2C72" w:rsidRDefault="002F2C72" w:rsidP="00B53752">
      <w:pPr>
        <w:ind w:left="142" w:right="20" w:hanging="142"/>
        <w:jc w:val="both"/>
        <w:rPr>
          <w:rFonts w:ascii="Times New Roman" w:eastAsia="Times New Roman" w:hAnsi="Times New Roman" w:cs="Times New Roman"/>
          <w:color w:val="auto"/>
          <w:spacing w:val="3"/>
        </w:rPr>
      </w:pPr>
    </w:p>
    <w:p w:rsidR="002F2C72" w:rsidRPr="002F53DC" w:rsidRDefault="002F2C72" w:rsidP="004747C9">
      <w:pPr>
        <w:pStyle w:val="a5"/>
        <w:numPr>
          <w:ilvl w:val="0"/>
          <w:numId w:val="35"/>
        </w:numPr>
        <w:tabs>
          <w:tab w:val="center" w:pos="1134"/>
        </w:tabs>
        <w:ind w:left="0" w:right="20" w:firstLine="709"/>
        <w:jc w:val="both"/>
        <w:rPr>
          <w:rFonts w:ascii="Times New Roman" w:eastAsia="Times New Roman" w:hAnsi="Times New Roman" w:cs="Times New Roman"/>
          <w:color w:val="auto"/>
          <w:spacing w:val="3"/>
        </w:rPr>
      </w:pPr>
      <w:r w:rsidRPr="008855FF">
        <w:rPr>
          <w:rFonts w:ascii="Times New Roman" w:eastAsia="Times New Roman" w:hAnsi="Times New Roman" w:cs="Times New Roman"/>
          <w:color w:val="auto"/>
          <w:spacing w:val="3"/>
        </w:rPr>
        <w:t>Исчерпывающий перечень</w:t>
      </w:r>
      <w:r w:rsidRPr="002F53DC">
        <w:rPr>
          <w:rFonts w:ascii="Times New Roman" w:eastAsia="Times New Roman" w:hAnsi="Times New Roman" w:cs="Times New Roman"/>
          <w:color w:val="auto"/>
          <w:spacing w:val="3"/>
        </w:rPr>
        <w:t xml:space="preserve"> документов, необходимых для предоставления муниципальной услуги.</w:t>
      </w:r>
    </w:p>
    <w:p w:rsidR="002F2C72" w:rsidRDefault="002F2C72" w:rsidP="00B53752">
      <w:pPr>
        <w:tabs>
          <w:tab w:val="left" w:pos="1554"/>
        </w:tabs>
        <w:ind w:right="20" w:firstLine="709"/>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Исчерпывающий перечень документов, необходимых для направлени</w:t>
      </w:r>
      <w:r w:rsidR="00123AA4">
        <w:rPr>
          <w:rFonts w:ascii="Times New Roman" w:eastAsia="Times New Roman" w:hAnsi="Times New Roman" w:cs="Times New Roman"/>
          <w:spacing w:val="1"/>
        </w:rPr>
        <w:t>я</w:t>
      </w:r>
      <w:r w:rsidRPr="002F2C72">
        <w:rPr>
          <w:rFonts w:ascii="Times New Roman" w:eastAsia="Times New Roman" w:hAnsi="Times New Roman" w:cs="Times New Roman"/>
          <w:spacing w:val="1"/>
        </w:rPr>
        <w:t xml:space="preserve"> уведомления о планируемом сносе объекта капитального строительства, подлежащих представлению заявителем самостоятельно:</w:t>
      </w:r>
    </w:p>
    <w:p w:rsidR="008021F6" w:rsidRPr="002F2C72" w:rsidRDefault="008021F6" w:rsidP="00B53752">
      <w:pPr>
        <w:tabs>
          <w:tab w:val="left" w:pos="1554"/>
        </w:tabs>
        <w:ind w:right="20" w:firstLine="709"/>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а) уведомление о планируемом сносе. В случае предоставления уведомления о планируемом сносе в электронной форме посредством Единого портала, регионального портала в соответствии с подпунктом </w:t>
      </w:r>
      <w:r w:rsidR="00114F5D">
        <w:rPr>
          <w:rFonts w:ascii="Times New Roman" w:eastAsia="Times New Roman" w:hAnsi="Times New Roman" w:cs="Times New Roman"/>
          <w:spacing w:val="1"/>
        </w:rPr>
        <w:t>«а»</w:t>
      </w:r>
      <w:r>
        <w:rPr>
          <w:rFonts w:ascii="Times New Roman" w:eastAsia="Times New Roman" w:hAnsi="Times New Roman" w:cs="Times New Roman"/>
          <w:spacing w:val="1"/>
        </w:rPr>
        <w:t xml:space="preserve"> пункта </w:t>
      </w:r>
      <w:r w:rsidR="00114F5D">
        <w:rPr>
          <w:rFonts w:ascii="Times New Roman" w:eastAsia="Times New Roman" w:hAnsi="Times New Roman" w:cs="Times New Roman"/>
          <w:spacing w:val="1"/>
        </w:rPr>
        <w:t>14</w:t>
      </w:r>
      <w:r>
        <w:rPr>
          <w:rFonts w:ascii="Times New Roman" w:eastAsia="Times New Roman" w:hAnsi="Times New Roman" w:cs="Times New Roman"/>
          <w:spacing w:val="1"/>
        </w:rPr>
        <w:t xml:space="preserve">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2F2C72" w:rsidRPr="002F2C72" w:rsidRDefault="008021F6" w:rsidP="00B53752">
      <w:pPr>
        <w:tabs>
          <w:tab w:val="left" w:pos="1142"/>
        </w:tabs>
        <w:ind w:left="20" w:right="20" w:firstLine="720"/>
        <w:jc w:val="both"/>
        <w:rPr>
          <w:rFonts w:ascii="Times New Roman" w:eastAsia="Times New Roman" w:hAnsi="Times New Roman" w:cs="Times New Roman"/>
          <w:spacing w:val="1"/>
        </w:rPr>
      </w:pPr>
      <w:r>
        <w:rPr>
          <w:rFonts w:ascii="Times New Roman" w:eastAsia="Times New Roman" w:hAnsi="Times New Roman" w:cs="Times New Roman"/>
          <w:spacing w:val="1"/>
        </w:rPr>
        <w:t>б</w:t>
      </w:r>
      <w:r w:rsidR="002F2C72" w:rsidRPr="002F2C72">
        <w:rPr>
          <w:rFonts w:ascii="Times New Roman" w:eastAsia="Times New Roman" w:hAnsi="Times New Roman" w:cs="Times New Roman"/>
          <w:spacing w:val="1"/>
        </w:rPr>
        <w:t>)</w:t>
      </w:r>
      <w:r w:rsidR="002F2C72" w:rsidRPr="002F2C72">
        <w:rPr>
          <w:rFonts w:ascii="Times New Roman" w:eastAsia="Times New Roman" w:hAnsi="Times New Roman" w:cs="Times New Roman"/>
          <w:spacing w:val="1"/>
        </w:rPr>
        <w:tab/>
      </w:r>
      <w:r w:rsidR="004E3BE7" w:rsidRPr="004E3BE7">
        <w:rPr>
          <w:rFonts w:ascii="Times New Roman" w:eastAsia="Times New Roman" w:hAnsi="Times New Roman" w:cs="Times New Roman"/>
          <w:spacing w:val="1"/>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w:t>
      </w:r>
      <w:r w:rsidR="004E3BE7" w:rsidRPr="004E3BE7">
        <w:rPr>
          <w:rFonts w:ascii="Times New Roman" w:eastAsia="Times New Roman" w:hAnsi="Times New Roman" w:cs="Times New Roman"/>
          <w:spacing w:val="1"/>
        </w:rPr>
        <w:lastRenderedPageBreak/>
        <w:t xml:space="preserve">форме посредством Единого портала, регионального портала в соответствии с подпунктом </w:t>
      </w:r>
      <w:r w:rsidR="004747C9">
        <w:rPr>
          <w:rFonts w:ascii="Times New Roman" w:eastAsia="Times New Roman" w:hAnsi="Times New Roman" w:cs="Times New Roman"/>
          <w:spacing w:val="1"/>
        </w:rPr>
        <w:t>«</w:t>
      </w:r>
      <w:r w:rsidR="00B01BCE" w:rsidRPr="008021F6">
        <w:rPr>
          <w:rFonts w:ascii="Times New Roman" w:eastAsia="Times New Roman" w:hAnsi="Times New Roman" w:cs="Times New Roman"/>
          <w:spacing w:val="1"/>
        </w:rPr>
        <w:t>а</w:t>
      </w:r>
      <w:r w:rsidR="004747C9">
        <w:rPr>
          <w:rFonts w:ascii="Times New Roman" w:eastAsia="Times New Roman" w:hAnsi="Times New Roman" w:cs="Times New Roman"/>
          <w:spacing w:val="1"/>
        </w:rPr>
        <w:t>»</w:t>
      </w:r>
      <w:r w:rsidR="004E3BE7" w:rsidRPr="008021F6">
        <w:rPr>
          <w:rFonts w:ascii="Times New Roman" w:eastAsia="Times New Roman" w:hAnsi="Times New Roman" w:cs="Times New Roman"/>
          <w:spacing w:val="1"/>
        </w:rPr>
        <w:t xml:space="preserve"> пункта </w:t>
      </w:r>
      <w:r w:rsidRPr="008021F6">
        <w:rPr>
          <w:rFonts w:ascii="Times New Roman" w:eastAsia="Times New Roman" w:hAnsi="Times New Roman" w:cs="Times New Roman"/>
          <w:spacing w:val="1"/>
        </w:rPr>
        <w:t>1</w:t>
      </w:r>
      <w:r w:rsidR="00B01BCE" w:rsidRPr="008021F6">
        <w:rPr>
          <w:rFonts w:ascii="Times New Roman" w:eastAsia="Times New Roman" w:hAnsi="Times New Roman" w:cs="Times New Roman"/>
          <w:spacing w:val="1"/>
        </w:rPr>
        <w:t>4</w:t>
      </w:r>
      <w:r w:rsidR="004E3BE7" w:rsidRPr="008021F6">
        <w:rPr>
          <w:rFonts w:ascii="Times New Roman" w:eastAsia="Times New Roman" w:hAnsi="Times New Roman" w:cs="Times New Roman"/>
          <w:spacing w:val="1"/>
        </w:rPr>
        <w:t xml:space="preserve"> настоящего</w:t>
      </w:r>
      <w:r w:rsidR="004E3BE7" w:rsidRPr="004E3BE7">
        <w:rPr>
          <w:rFonts w:ascii="Times New Roman" w:eastAsia="Times New Roman" w:hAnsi="Times New Roman" w:cs="Times New Roman"/>
          <w:spacing w:val="1"/>
        </w:rPr>
        <w:t xml:space="preserve">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r w:rsidR="002F2C72" w:rsidRPr="002F2C72">
        <w:rPr>
          <w:rFonts w:ascii="Times New Roman" w:eastAsia="Times New Roman" w:hAnsi="Times New Roman" w:cs="Times New Roman"/>
          <w:spacing w:val="1"/>
        </w:rPr>
        <w:t>;</w:t>
      </w:r>
    </w:p>
    <w:p w:rsidR="002F2C72" w:rsidRPr="002F2C72" w:rsidRDefault="008021F6" w:rsidP="00B53752">
      <w:pPr>
        <w:tabs>
          <w:tab w:val="left" w:pos="1142"/>
        </w:tabs>
        <w:ind w:left="20" w:right="20" w:firstLine="720"/>
        <w:jc w:val="both"/>
        <w:rPr>
          <w:rFonts w:ascii="Times New Roman" w:eastAsia="Times New Roman" w:hAnsi="Times New Roman" w:cs="Times New Roman"/>
          <w:spacing w:val="1"/>
        </w:rPr>
      </w:pPr>
      <w:r>
        <w:rPr>
          <w:rFonts w:ascii="Times New Roman" w:eastAsia="Times New Roman" w:hAnsi="Times New Roman" w:cs="Times New Roman"/>
          <w:spacing w:val="1"/>
        </w:rPr>
        <w:t>в</w:t>
      </w:r>
      <w:r w:rsidR="002F2C72" w:rsidRPr="002F2C72">
        <w:rPr>
          <w:rFonts w:ascii="Times New Roman" w:eastAsia="Times New Roman" w:hAnsi="Times New Roman" w:cs="Times New Roman"/>
          <w:spacing w:val="1"/>
        </w:rPr>
        <w:t>)</w:t>
      </w:r>
      <w:r w:rsidR="002F2C72" w:rsidRPr="002F2C72">
        <w:rPr>
          <w:rFonts w:ascii="Times New Roman" w:eastAsia="Times New Roman" w:hAnsi="Times New Roman" w:cs="Times New Roman"/>
          <w:spacing w:val="1"/>
        </w:rPr>
        <w:tab/>
        <w:t xml:space="preserve">документ, удостоверяющий личность заявителя или представителя заявителя, в случае представления уведомления о планируемом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w:t>
      </w:r>
      <w:r w:rsidR="004747C9">
        <w:rPr>
          <w:rFonts w:ascii="Times New Roman" w:eastAsia="Times New Roman" w:hAnsi="Times New Roman" w:cs="Times New Roman"/>
          <w:spacing w:val="1"/>
        </w:rPr>
        <w:t>«</w:t>
      </w:r>
      <w:r>
        <w:rPr>
          <w:rFonts w:ascii="Times New Roman" w:eastAsia="Times New Roman" w:hAnsi="Times New Roman" w:cs="Times New Roman"/>
          <w:spacing w:val="1"/>
        </w:rPr>
        <w:t>а</w:t>
      </w:r>
      <w:r w:rsidR="004747C9">
        <w:rPr>
          <w:rFonts w:ascii="Times New Roman" w:eastAsia="Times New Roman" w:hAnsi="Times New Roman" w:cs="Times New Roman"/>
          <w:spacing w:val="1"/>
        </w:rPr>
        <w:t>»</w:t>
      </w:r>
      <w:r w:rsidR="002F2C72" w:rsidRPr="002F2C72">
        <w:rPr>
          <w:rFonts w:ascii="Times New Roman" w:eastAsia="Times New Roman" w:hAnsi="Times New Roman" w:cs="Times New Roman"/>
          <w:spacing w:val="1"/>
        </w:rPr>
        <w:t xml:space="preserve"> пункта </w:t>
      </w:r>
      <w:r>
        <w:rPr>
          <w:rFonts w:ascii="Times New Roman" w:eastAsia="Times New Roman" w:hAnsi="Times New Roman" w:cs="Times New Roman"/>
          <w:spacing w:val="1"/>
        </w:rPr>
        <w:t xml:space="preserve">14 </w:t>
      </w:r>
      <w:r w:rsidR="002F2C72" w:rsidRPr="002F2C72">
        <w:rPr>
          <w:rFonts w:ascii="Times New Roman" w:eastAsia="Times New Roman" w:hAnsi="Times New Roman" w:cs="Times New Roman"/>
          <w:spacing w:val="1"/>
        </w:rPr>
        <w:t>настоящего Административного регламента направление указанного документа не требуется;</w:t>
      </w:r>
    </w:p>
    <w:p w:rsidR="002F2C72" w:rsidRPr="002F2C72" w:rsidRDefault="002F2C72" w:rsidP="00B53752">
      <w:pPr>
        <w:tabs>
          <w:tab w:val="left" w:pos="1165"/>
        </w:tabs>
        <w:ind w:right="20" w:firstLine="709"/>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г)</w:t>
      </w:r>
      <w:r w:rsidRPr="002F2C72">
        <w:rPr>
          <w:rFonts w:ascii="Times New Roman" w:eastAsia="Times New Roman" w:hAnsi="Times New Roman" w:cs="Times New Roman"/>
          <w:spacing w:val="1"/>
        </w:rPr>
        <w:tab/>
        <w:t>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2F2C72" w:rsidRPr="002F2C72" w:rsidRDefault="002F2C72" w:rsidP="00B53752">
      <w:pPr>
        <w:tabs>
          <w:tab w:val="left" w:pos="1165"/>
        </w:tabs>
        <w:ind w:right="20" w:firstLine="7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д)</w:t>
      </w:r>
      <w:r w:rsidRPr="002F2C72">
        <w:rPr>
          <w:rFonts w:ascii="Times New Roman" w:eastAsia="Times New Roman" w:hAnsi="Times New Roman" w:cs="Times New Roman"/>
          <w:spacing w:val="1"/>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F2C72" w:rsidRPr="002F2C72" w:rsidRDefault="002F2C72" w:rsidP="00B53752">
      <w:pPr>
        <w:tabs>
          <w:tab w:val="left" w:pos="1320"/>
        </w:tabs>
        <w:ind w:right="20" w:firstLine="7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е)</w:t>
      </w:r>
      <w:r w:rsidRPr="002F2C72">
        <w:rPr>
          <w:rFonts w:ascii="Times New Roman" w:eastAsia="Times New Roman" w:hAnsi="Times New Roman" w:cs="Times New Roman"/>
          <w:spacing w:val="1"/>
        </w:rPr>
        <w:tab/>
        <w:t xml:space="preserve">результаты и материалы обследования объекта капитального строительства (в случае направления уведомления о </w:t>
      </w:r>
      <w:r w:rsidR="004747C9">
        <w:rPr>
          <w:rFonts w:ascii="Times New Roman" w:eastAsia="Times New Roman" w:hAnsi="Times New Roman" w:cs="Times New Roman"/>
          <w:spacing w:val="1"/>
        </w:rPr>
        <w:t xml:space="preserve">планируемом </w:t>
      </w:r>
      <w:r w:rsidRPr="002F2C72">
        <w:rPr>
          <w:rFonts w:ascii="Times New Roman" w:eastAsia="Times New Roman" w:hAnsi="Times New Roman" w:cs="Times New Roman"/>
          <w:spacing w:val="1"/>
        </w:rPr>
        <w:t>сносе);</w:t>
      </w:r>
    </w:p>
    <w:p w:rsidR="002F2C72" w:rsidRPr="002F2C72" w:rsidRDefault="002F2C72" w:rsidP="00B53752">
      <w:pPr>
        <w:tabs>
          <w:tab w:val="left" w:pos="1165"/>
        </w:tabs>
        <w:ind w:right="20" w:firstLine="7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ж)</w:t>
      </w:r>
      <w:r w:rsidRPr="002F2C72">
        <w:rPr>
          <w:rFonts w:ascii="Times New Roman" w:eastAsia="Times New Roman" w:hAnsi="Times New Roman" w:cs="Times New Roman"/>
          <w:spacing w:val="1"/>
        </w:rPr>
        <w:tab/>
        <w:t xml:space="preserve">проект организации работ по сносу объекта капитального строительства (в случае направления уведомления о </w:t>
      </w:r>
      <w:r w:rsidR="004747C9">
        <w:rPr>
          <w:rFonts w:ascii="Times New Roman" w:eastAsia="Times New Roman" w:hAnsi="Times New Roman" w:cs="Times New Roman"/>
          <w:spacing w:val="1"/>
        </w:rPr>
        <w:t xml:space="preserve">планируемом </w:t>
      </w:r>
      <w:r w:rsidRPr="002F2C72">
        <w:rPr>
          <w:rFonts w:ascii="Times New Roman" w:eastAsia="Times New Roman" w:hAnsi="Times New Roman" w:cs="Times New Roman"/>
          <w:spacing w:val="1"/>
        </w:rPr>
        <w:t>сносе);</w:t>
      </w:r>
    </w:p>
    <w:p w:rsidR="002F2C72" w:rsidRPr="002F2C72" w:rsidRDefault="002F2C72" w:rsidP="00B53752">
      <w:pPr>
        <w:tabs>
          <w:tab w:val="left" w:pos="994"/>
        </w:tabs>
        <w:ind w:firstLine="7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з)</w:t>
      </w:r>
      <w:r w:rsidRPr="002F2C72">
        <w:rPr>
          <w:rFonts w:ascii="Times New Roman" w:eastAsia="Times New Roman" w:hAnsi="Times New Roman" w:cs="Times New Roman"/>
          <w:spacing w:val="1"/>
        </w:rPr>
        <w:tab/>
        <w:t>уведомление о завершении сноса.</w:t>
      </w:r>
    </w:p>
    <w:p w:rsidR="002F2C72" w:rsidRPr="002F2C72" w:rsidRDefault="002F2C72" w:rsidP="004747C9">
      <w:pPr>
        <w:ind w:left="20" w:right="20" w:firstLine="68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18.</w:t>
      </w:r>
      <w:r w:rsidR="004E3BE7">
        <w:rPr>
          <w:rFonts w:ascii="Times New Roman" w:eastAsia="Times New Roman" w:hAnsi="Times New Roman" w:cs="Times New Roman"/>
          <w:color w:val="auto"/>
          <w:spacing w:val="3"/>
        </w:rPr>
        <w:t>1</w:t>
      </w:r>
      <w:r w:rsidRPr="002F2C72">
        <w:rPr>
          <w:rFonts w:ascii="Times New Roman" w:eastAsia="Times New Roman" w:hAnsi="Times New Roman" w:cs="Times New Roman"/>
          <w:color w:val="auto"/>
          <w:spacing w:val="3"/>
        </w:rPr>
        <w:t xml:space="preserve">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2F2C72" w:rsidRPr="002F2C72" w:rsidRDefault="002F2C72" w:rsidP="00B53752">
      <w:pPr>
        <w:tabs>
          <w:tab w:val="center" w:pos="1276"/>
        </w:tabs>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а)</w:t>
      </w:r>
      <w:r w:rsidRPr="002F2C72">
        <w:rPr>
          <w:rFonts w:ascii="Times New Roman" w:eastAsia="Times New Roman" w:hAnsi="Times New Roman" w:cs="Times New Roman"/>
          <w:color w:val="auto"/>
          <w:spacing w:val="3"/>
        </w:rPr>
        <w:tab/>
      </w:r>
      <w:r w:rsidR="003D08E9">
        <w:rPr>
          <w:rFonts w:ascii="Times New Roman" w:eastAsia="Times New Roman" w:hAnsi="Times New Roman" w:cs="Times New Roman"/>
          <w:color w:val="auto"/>
          <w:spacing w:val="3"/>
        </w:rPr>
        <w:t xml:space="preserve"> </w:t>
      </w:r>
      <w:r w:rsidRPr="002F2C72">
        <w:rPr>
          <w:rFonts w:ascii="Times New Roman" w:eastAsia="Times New Roman" w:hAnsi="Times New Roman" w:cs="Times New Roman"/>
          <w:color w:val="auto"/>
          <w:spacing w:val="3"/>
        </w:rPr>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2F2C72" w:rsidRPr="002F2C72" w:rsidRDefault="002F2C72" w:rsidP="00B53752">
      <w:pPr>
        <w:tabs>
          <w:tab w:val="center" w:pos="851"/>
          <w:tab w:val="center" w:pos="1418"/>
        </w:tabs>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б)</w:t>
      </w:r>
      <w:r w:rsidRPr="002F2C72">
        <w:rPr>
          <w:rFonts w:ascii="Times New Roman" w:eastAsia="Times New Roman" w:hAnsi="Times New Roman" w:cs="Times New Roman"/>
          <w:color w:val="auto"/>
          <w:spacing w:val="3"/>
        </w:rPr>
        <w:tab/>
      </w:r>
      <w:r w:rsidRPr="002F2C72">
        <w:rPr>
          <w:rFonts w:ascii="Times New Roman" w:eastAsia="Times New Roman" w:hAnsi="Times New Roman" w:cs="Times New Roman"/>
          <w:color w:val="auto"/>
          <w:spacing w:val="3"/>
        </w:rPr>
        <w:tab/>
        <w:t xml:space="preserve"> сведения из Единого государственного реестра недвижимости (в случае направления</w:t>
      </w:r>
      <w:r w:rsidRPr="002F2C72">
        <w:rPr>
          <w:rFonts w:ascii="Times New Roman" w:eastAsia="Times New Roman" w:hAnsi="Times New Roman" w:cs="Times New Roman"/>
          <w:color w:val="auto"/>
          <w:spacing w:val="3"/>
        </w:rPr>
        <w:tab/>
        <w:t>уведомлений по объектам</w:t>
      </w:r>
      <w:r w:rsidRPr="002F2C72">
        <w:rPr>
          <w:rFonts w:ascii="Times New Roman" w:eastAsia="Times New Roman" w:hAnsi="Times New Roman" w:cs="Times New Roman"/>
          <w:color w:val="auto"/>
          <w:spacing w:val="3"/>
        </w:rPr>
        <w:tab/>
        <w:t>недвижимости, права на которые зарегистрированы в Едином государственном реестре недвижимости);</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решение суда о сносе объекта капитального строительства;</w:t>
      </w:r>
    </w:p>
    <w:p w:rsidR="002F2C72" w:rsidRPr="002F2C72" w:rsidRDefault="002F2C72" w:rsidP="00B53752">
      <w:pPr>
        <w:tabs>
          <w:tab w:val="left" w:pos="851"/>
        </w:tabs>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г) решение органа местного самоуправления о сносе объекта капитального строительства.</w:t>
      </w:r>
    </w:p>
    <w:p w:rsidR="000A6A9D" w:rsidRPr="000A6A9D" w:rsidRDefault="002F2C72" w:rsidP="000A6A9D">
      <w:pPr>
        <w:tabs>
          <w:tab w:val="left" w:pos="1134"/>
        </w:tabs>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18.</w:t>
      </w:r>
      <w:r w:rsidR="00123AA4">
        <w:rPr>
          <w:rFonts w:ascii="Times New Roman" w:eastAsia="Times New Roman" w:hAnsi="Times New Roman" w:cs="Times New Roman"/>
          <w:color w:val="auto"/>
          <w:spacing w:val="3"/>
        </w:rPr>
        <w:t>2</w:t>
      </w:r>
      <w:r w:rsidRPr="002F2C72">
        <w:rPr>
          <w:rFonts w:ascii="Times New Roman" w:eastAsia="Times New Roman" w:hAnsi="Times New Roman" w:cs="Times New Roman"/>
          <w:color w:val="auto"/>
          <w:spacing w:val="3"/>
        </w:rPr>
        <w:t xml:space="preserve"> </w:t>
      </w:r>
      <w:r w:rsidR="000A6A9D" w:rsidRPr="000A6A9D">
        <w:rPr>
          <w:rFonts w:ascii="Times New Roman" w:eastAsia="Times New Roman" w:hAnsi="Times New Roman" w:cs="Times New Roman"/>
          <w:color w:val="auto"/>
          <w:spacing w:val="3"/>
        </w:rPr>
        <w:t>Уведомления о планируемом сносе, уведомления о завершении сноса,</w:t>
      </w:r>
    </w:p>
    <w:p w:rsidR="002F2C72" w:rsidRPr="002F2C72" w:rsidRDefault="000A6A9D" w:rsidP="008855FF">
      <w:pPr>
        <w:tabs>
          <w:tab w:val="left" w:pos="1134"/>
        </w:tabs>
        <w:ind w:left="20" w:right="20" w:hanging="20"/>
        <w:jc w:val="both"/>
        <w:rPr>
          <w:rFonts w:ascii="Times New Roman" w:eastAsia="Times New Roman" w:hAnsi="Times New Roman" w:cs="Times New Roman"/>
          <w:color w:val="auto"/>
          <w:spacing w:val="3"/>
        </w:rPr>
      </w:pPr>
      <w:r w:rsidRPr="000A6A9D">
        <w:rPr>
          <w:rFonts w:ascii="Times New Roman" w:eastAsia="Times New Roman" w:hAnsi="Times New Roman" w:cs="Times New Roman"/>
          <w:color w:val="auto"/>
          <w:spacing w:val="3"/>
        </w:rPr>
        <w:t xml:space="preserve">представленного в Уполномоченный орган способами, указанными в пункте </w:t>
      </w:r>
      <w:r w:rsidR="00355FC5">
        <w:rPr>
          <w:rFonts w:ascii="Times New Roman" w:eastAsia="Times New Roman" w:hAnsi="Times New Roman" w:cs="Times New Roman"/>
          <w:color w:val="auto"/>
          <w:spacing w:val="3"/>
        </w:rPr>
        <w:t xml:space="preserve">14 </w:t>
      </w:r>
      <w:r w:rsidRPr="000A6A9D">
        <w:rPr>
          <w:rFonts w:ascii="Times New Roman" w:eastAsia="Times New Roman" w:hAnsi="Times New Roman" w:cs="Times New Roman"/>
          <w:color w:val="auto"/>
          <w:spacing w:val="3"/>
        </w:rPr>
        <w:t xml:space="preserve">настоящего Административного регламента, </w:t>
      </w:r>
      <w:r w:rsidR="00907713">
        <w:rPr>
          <w:rFonts w:ascii="Times New Roman" w:eastAsia="Times New Roman" w:hAnsi="Times New Roman" w:cs="Times New Roman"/>
          <w:color w:val="auto"/>
          <w:spacing w:val="3"/>
        </w:rPr>
        <w:t>регистрируется</w:t>
      </w:r>
      <w:r w:rsidRPr="000A6A9D">
        <w:rPr>
          <w:rFonts w:ascii="Times New Roman" w:eastAsia="Times New Roman" w:hAnsi="Times New Roman" w:cs="Times New Roman"/>
          <w:color w:val="auto"/>
          <w:spacing w:val="3"/>
        </w:rPr>
        <w:t xml:space="preserve"> не позднее одного</w:t>
      </w:r>
      <w:r w:rsidR="008855FF">
        <w:rPr>
          <w:rFonts w:ascii="Times New Roman" w:eastAsia="Times New Roman" w:hAnsi="Times New Roman" w:cs="Times New Roman"/>
          <w:color w:val="auto"/>
          <w:spacing w:val="3"/>
        </w:rPr>
        <w:t xml:space="preserve"> </w:t>
      </w:r>
      <w:r w:rsidRPr="000A6A9D">
        <w:rPr>
          <w:rFonts w:ascii="Times New Roman" w:eastAsia="Times New Roman" w:hAnsi="Times New Roman" w:cs="Times New Roman"/>
          <w:color w:val="auto"/>
          <w:spacing w:val="3"/>
        </w:rPr>
        <w:lastRenderedPageBreak/>
        <w:t>рабочего дня, следующего за днем его поступления.</w:t>
      </w:r>
    </w:p>
    <w:p w:rsidR="002F2C72" w:rsidRPr="002F2C72" w:rsidRDefault="00355FC5" w:rsidP="00355FC5">
      <w:pPr>
        <w:ind w:left="20" w:right="20" w:firstLine="540"/>
        <w:jc w:val="both"/>
        <w:rPr>
          <w:rFonts w:ascii="Times New Roman" w:eastAsia="Times New Roman" w:hAnsi="Times New Roman" w:cs="Times New Roman"/>
          <w:color w:val="auto"/>
          <w:spacing w:val="3"/>
        </w:rPr>
      </w:pPr>
      <w:r w:rsidRPr="00355FC5">
        <w:rPr>
          <w:rFonts w:ascii="Times New Roman" w:eastAsia="Times New Roman" w:hAnsi="Times New Roman" w:cs="Times New Roman"/>
          <w:color w:val="auto"/>
          <w:spacing w:val="3"/>
        </w:rPr>
        <w:t xml:space="preserve">В случае направления уведомления о планируемом сносе, уведомления о завершении сноса </w:t>
      </w:r>
      <w:r>
        <w:rPr>
          <w:rFonts w:ascii="Times New Roman" w:eastAsia="Times New Roman" w:hAnsi="Times New Roman" w:cs="Times New Roman"/>
          <w:color w:val="auto"/>
          <w:spacing w:val="3"/>
        </w:rPr>
        <w:t xml:space="preserve">подпункта </w:t>
      </w:r>
      <w:r w:rsidRPr="00355FC5">
        <w:rPr>
          <w:rFonts w:ascii="Times New Roman" w:eastAsia="Times New Roman" w:hAnsi="Times New Roman" w:cs="Times New Roman"/>
          <w:color w:val="auto"/>
          <w:spacing w:val="3"/>
        </w:rPr>
        <w:t xml:space="preserve">«а» пункта </w:t>
      </w:r>
      <w:r>
        <w:rPr>
          <w:rFonts w:ascii="Times New Roman" w:eastAsia="Times New Roman" w:hAnsi="Times New Roman" w:cs="Times New Roman"/>
          <w:color w:val="auto"/>
          <w:spacing w:val="3"/>
        </w:rPr>
        <w:t>14</w:t>
      </w:r>
      <w:r w:rsidRPr="00355FC5">
        <w:rPr>
          <w:rFonts w:ascii="Times New Roman" w:eastAsia="Times New Roman" w:hAnsi="Times New Roman" w:cs="Times New Roman"/>
          <w:color w:val="auto"/>
          <w:spacing w:val="3"/>
        </w:rPr>
        <w:t xml:space="preserve"> настоящего</w:t>
      </w:r>
      <w:r>
        <w:rPr>
          <w:rFonts w:ascii="Times New Roman" w:eastAsia="Times New Roman" w:hAnsi="Times New Roman" w:cs="Times New Roman"/>
          <w:color w:val="auto"/>
          <w:spacing w:val="3"/>
        </w:rPr>
        <w:t xml:space="preserve"> </w:t>
      </w:r>
      <w:r w:rsidRPr="00355FC5">
        <w:rPr>
          <w:rFonts w:ascii="Times New Roman" w:eastAsia="Times New Roman" w:hAnsi="Times New Roman" w:cs="Times New Roman"/>
          <w:color w:val="auto"/>
          <w:spacing w:val="3"/>
        </w:rPr>
        <w:t>Административного регламента, вне рабочего времени Уполномоченного органа</w:t>
      </w:r>
      <w:r>
        <w:rPr>
          <w:rFonts w:ascii="Times New Roman" w:eastAsia="Times New Roman" w:hAnsi="Times New Roman" w:cs="Times New Roman"/>
          <w:color w:val="auto"/>
          <w:spacing w:val="3"/>
        </w:rPr>
        <w:t xml:space="preserve"> </w:t>
      </w:r>
      <w:r w:rsidRPr="00355FC5">
        <w:rPr>
          <w:rFonts w:ascii="Times New Roman" w:eastAsia="Times New Roman" w:hAnsi="Times New Roman" w:cs="Times New Roman"/>
          <w:color w:val="auto"/>
          <w:spacing w:val="3"/>
        </w:rPr>
        <w:t>либо в выходной, нерабочий праздничный день днем поступления уведомления о</w:t>
      </w:r>
      <w:r>
        <w:rPr>
          <w:rFonts w:ascii="Times New Roman" w:eastAsia="Times New Roman" w:hAnsi="Times New Roman" w:cs="Times New Roman"/>
          <w:color w:val="auto"/>
          <w:spacing w:val="3"/>
        </w:rPr>
        <w:t xml:space="preserve"> </w:t>
      </w:r>
      <w:r w:rsidRPr="00355FC5">
        <w:rPr>
          <w:rFonts w:ascii="Times New Roman" w:eastAsia="Times New Roman" w:hAnsi="Times New Roman" w:cs="Times New Roman"/>
          <w:color w:val="auto"/>
          <w:spacing w:val="3"/>
        </w:rPr>
        <w:t>сносе, уведомления о завершении сноса считается первый рабочий день, следующий за днем направления указанного уведомления.</w:t>
      </w:r>
    </w:p>
    <w:p w:rsidR="002F2C72" w:rsidRPr="002F2C72" w:rsidRDefault="00355FC5" w:rsidP="00B53752">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18.</w:t>
      </w:r>
      <w:r w:rsidR="00123AA4">
        <w:rPr>
          <w:rFonts w:ascii="Times New Roman" w:eastAsia="Times New Roman" w:hAnsi="Times New Roman" w:cs="Times New Roman"/>
          <w:color w:val="auto"/>
          <w:spacing w:val="3"/>
        </w:rPr>
        <w:t>3</w:t>
      </w:r>
      <w:r>
        <w:rPr>
          <w:rFonts w:ascii="Times New Roman" w:eastAsia="Times New Roman" w:hAnsi="Times New Roman" w:cs="Times New Roman"/>
          <w:color w:val="auto"/>
          <w:spacing w:val="3"/>
        </w:rPr>
        <w:t xml:space="preserve"> </w:t>
      </w:r>
      <w:proofErr w:type="gramStart"/>
      <w:r w:rsidR="002F2C72" w:rsidRPr="002F2C72">
        <w:rPr>
          <w:rFonts w:ascii="Times New Roman" w:eastAsia="Times New Roman" w:hAnsi="Times New Roman" w:cs="Times New Roman"/>
          <w:color w:val="auto"/>
          <w:spacing w:val="3"/>
        </w:rPr>
        <w:t>В</w:t>
      </w:r>
      <w:proofErr w:type="gramEnd"/>
      <w:r w:rsidR="002F2C72" w:rsidRPr="002F2C72">
        <w:rPr>
          <w:rFonts w:ascii="Times New Roman" w:eastAsia="Times New Roman" w:hAnsi="Times New Roman" w:cs="Times New Roman"/>
          <w:color w:val="auto"/>
          <w:spacing w:val="3"/>
        </w:rPr>
        <w:t xml:space="preserve">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w:t>
      </w:r>
      <w:r w:rsidRPr="002F2C72">
        <w:rPr>
          <w:rFonts w:ascii="Times New Roman" w:eastAsia="Times New Roman" w:hAnsi="Times New Roman" w:cs="Times New Roman"/>
          <w:color w:val="auto"/>
          <w:spacing w:val="3"/>
        </w:rPr>
        <w:tab/>
        <w:t>оформленную в соответствии с законодательством Российской Федерации доверенность (для физических лиц);</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w:t>
      </w:r>
      <w:r w:rsidRPr="002F2C72">
        <w:rPr>
          <w:rFonts w:ascii="Times New Roman" w:eastAsia="Times New Roman" w:hAnsi="Times New Roman" w:cs="Times New Roman"/>
          <w:color w:val="auto"/>
          <w:spacing w:val="3"/>
        </w:rPr>
        <w:tab/>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ab/>
        <w:t>Документы (их копии или сведения, содержащиеся в них), указанные в пункте 18.</w:t>
      </w:r>
      <w:r w:rsidR="004E3BE7">
        <w:rPr>
          <w:rFonts w:ascii="Times New Roman" w:eastAsia="Times New Roman" w:hAnsi="Times New Roman" w:cs="Times New Roman"/>
          <w:color w:val="auto"/>
          <w:spacing w:val="3"/>
        </w:rPr>
        <w:t>1</w:t>
      </w:r>
      <w:r w:rsidRPr="002F2C72">
        <w:rPr>
          <w:rFonts w:ascii="Times New Roman" w:eastAsia="Times New Roman" w:hAnsi="Times New Roman" w:cs="Times New Roman"/>
          <w:color w:val="auto"/>
          <w:spacing w:val="3"/>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2F2C72" w:rsidRPr="002F2C72" w:rsidRDefault="002F2C72" w:rsidP="00B53752">
      <w:pPr>
        <w:ind w:left="20" w:right="20" w:firstLine="540"/>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По межведомственным запросам Уполномоченного органа, указанных в пункте 18.</w:t>
      </w:r>
      <w:r w:rsidR="004E3BE7">
        <w:rPr>
          <w:rFonts w:ascii="Times New Roman" w:eastAsia="Times New Roman" w:hAnsi="Times New Roman" w:cs="Times New Roman"/>
          <w:color w:val="auto"/>
          <w:spacing w:val="3"/>
        </w:rPr>
        <w:t>1</w:t>
      </w:r>
      <w:r w:rsidRPr="002F2C72">
        <w:rPr>
          <w:rFonts w:ascii="Times New Roman" w:eastAsia="Times New Roman" w:hAnsi="Times New Roman" w:cs="Times New Roman"/>
          <w:color w:val="auto"/>
          <w:spacing w:val="3"/>
        </w:rPr>
        <w:t xml:space="preserve"> настоящего административного регламента,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F2C72" w:rsidRPr="002F2C72" w:rsidRDefault="002F2C72" w:rsidP="00B53752">
      <w:pPr>
        <w:ind w:left="20" w:right="20" w:firstLine="54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18.</w:t>
      </w:r>
      <w:r w:rsidR="00876DE9">
        <w:rPr>
          <w:rFonts w:ascii="Times New Roman" w:eastAsia="Times New Roman" w:hAnsi="Times New Roman" w:cs="Times New Roman"/>
          <w:spacing w:val="1"/>
        </w:rPr>
        <w:t>4</w:t>
      </w:r>
      <w:r w:rsidRPr="002F2C72">
        <w:rPr>
          <w:rFonts w:ascii="Times New Roman" w:eastAsia="Times New Roman" w:hAnsi="Times New Roman" w:cs="Times New Roman"/>
          <w:spacing w:val="1"/>
        </w:rPr>
        <w:t xml:space="preserve"> Документы, прилагаемые к уведомлению о планируемом сносе и об окончании сноса, представляемые в электронной форме, направляются в следующих форматах:</w:t>
      </w:r>
    </w:p>
    <w:p w:rsidR="002F2C72" w:rsidRPr="002F2C72" w:rsidRDefault="002F2C72" w:rsidP="00B53752">
      <w:pPr>
        <w:shd w:val="clear" w:color="auto" w:fill="FFFFFF"/>
        <w:tabs>
          <w:tab w:val="left" w:pos="1206"/>
        </w:tabs>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 xml:space="preserve">а) </w:t>
      </w:r>
      <w:proofErr w:type="spellStart"/>
      <w:r w:rsidRPr="002F2C72">
        <w:rPr>
          <w:rFonts w:ascii="Times New Roman" w:eastAsia="Times New Roman" w:hAnsi="Times New Roman" w:cs="Times New Roman"/>
          <w:spacing w:val="1"/>
        </w:rPr>
        <w:t>xml</w:t>
      </w:r>
      <w:proofErr w:type="spellEnd"/>
      <w:r w:rsidRPr="002F2C72">
        <w:rPr>
          <w:rFonts w:ascii="Times New Roman" w:eastAsia="Times New Roman" w:hAnsi="Times New Roman" w:cs="Times New Roman"/>
          <w:spacing w:val="1"/>
        </w:rPr>
        <w:t xml:space="preserve"> - для документов, в отношении которых утверждены формы и требования </w:t>
      </w:r>
      <w:r w:rsidRPr="002F2C72">
        <w:rPr>
          <w:rFonts w:ascii="Times New Roman" w:eastAsia="Times New Roman" w:hAnsi="Times New Roman" w:cs="Times New Roman"/>
          <w:spacing w:val="1"/>
        </w:rPr>
        <w:lastRenderedPageBreak/>
        <w:t xml:space="preserve">по формированию электронных документов в виде файлов в формате </w:t>
      </w:r>
      <w:proofErr w:type="spellStart"/>
      <w:r w:rsidRPr="002F2C72">
        <w:rPr>
          <w:rFonts w:ascii="Times New Roman" w:eastAsia="Times New Roman" w:hAnsi="Times New Roman" w:cs="Times New Roman"/>
          <w:spacing w:val="1"/>
        </w:rPr>
        <w:t>xml</w:t>
      </w:r>
      <w:proofErr w:type="spellEnd"/>
      <w:r w:rsidRPr="002F2C72">
        <w:rPr>
          <w:rFonts w:ascii="Times New Roman" w:eastAsia="Times New Roman" w:hAnsi="Times New Roman" w:cs="Times New Roman"/>
          <w:spacing w:val="1"/>
        </w:rPr>
        <w:t>;</w:t>
      </w:r>
    </w:p>
    <w:p w:rsidR="002F2C72" w:rsidRPr="002F2C72" w:rsidRDefault="002F2C72" w:rsidP="00B53752">
      <w:pPr>
        <w:shd w:val="clear" w:color="auto" w:fill="FFFFFF"/>
        <w:tabs>
          <w:tab w:val="left" w:pos="1206"/>
        </w:tabs>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 xml:space="preserve">б) </w:t>
      </w:r>
      <w:proofErr w:type="spellStart"/>
      <w:r w:rsidRPr="002F2C72">
        <w:rPr>
          <w:rFonts w:ascii="Times New Roman" w:eastAsia="Times New Roman" w:hAnsi="Times New Roman" w:cs="Times New Roman"/>
          <w:spacing w:val="1"/>
        </w:rPr>
        <w:t>doc</w:t>
      </w:r>
      <w:proofErr w:type="spellEnd"/>
      <w:r w:rsidRPr="002F2C72">
        <w:rPr>
          <w:rFonts w:ascii="Times New Roman" w:eastAsia="Times New Roman" w:hAnsi="Times New Roman" w:cs="Times New Roman"/>
          <w:spacing w:val="1"/>
        </w:rPr>
        <w:t xml:space="preserve">, </w:t>
      </w:r>
      <w:proofErr w:type="spellStart"/>
      <w:r w:rsidRPr="002F2C72">
        <w:rPr>
          <w:rFonts w:ascii="Times New Roman" w:eastAsia="Times New Roman" w:hAnsi="Times New Roman" w:cs="Times New Roman"/>
          <w:spacing w:val="1"/>
        </w:rPr>
        <w:t>docx</w:t>
      </w:r>
      <w:proofErr w:type="spellEnd"/>
      <w:r w:rsidRPr="002F2C72">
        <w:rPr>
          <w:rFonts w:ascii="Times New Roman" w:eastAsia="Times New Roman" w:hAnsi="Times New Roman" w:cs="Times New Roman"/>
          <w:spacing w:val="1"/>
        </w:rPr>
        <w:t xml:space="preserve">, </w:t>
      </w:r>
      <w:proofErr w:type="spellStart"/>
      <w:r w:rsidRPr="002F2C72">
        <w:rPr>
          <w:rFonts w:ascii="Times New Roman" w:eastAsia="Times New Roman" w:hAnsi="Times New Roman" w:cs="Times New Roman"/>
          <w:spacing w:val="1"/>
        </w:rPr>
        <w:t>odt</w:t>
      </w:r>
      <w:proofErr w:type="spellEnd"/>
      <w:r w:rsidRPr="002F2C72">
        <w:rPr>
          <w:rFonts w:ascii="Times New Roman" w:eastAsia="Times New Roman" w:hAnsi="Times New Roman" w:cs="Times New Roman"/>
          <w:spacing w:val="1"/>
        </w:rPr>
        <w:t xml:space="preserve"> - для документов с текстовым содержанием, не включающим формулы;</w:t>
      </w:r>
    </w:p>
    <w:p w:rsidR="002F2C72" w:rsidRPr="002F2C72" w:rsidRDefault="002F2C72" w:rsidP="00B53752">
      <w:pPr>
        <w:shd w:val="clear" w:color="auto" w:fill="FFFFFF"/>
        <w:tabs>
          <w:tab w:val="left" w:pos="1206"/>
        </w:tabs>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 xml:space="preserve">в) </w:t>
      </w:r>
      <w:proofErr w:type="spellStart"/>
      <w:r w:rsidRPr="002F2C72">
        <w:rPr>
          <w:rFonts w:ascii="Times New Roman" w:eastAsia="Times New Roman" w:hAnsi="Times New Roman" w:cs="Times New Roman"/>
          <w:spacing w:val="1"/>
        </w:rPr>
        <w:t>pdf</w:t>
      </w:r>
      <w:proofErr w:type="spellEnd"/>
      <w:r w:rsidRPr="002F2C72">
        <w:rPr>
          <w:rFonts w:ascii="Times New Roman" w:eastAsia="Times New Roman" w:hAnsi="Times New Roman" w:cs="Times New Roman"/>
          <w:spacing w:val="1"/>
        </w:rPr>
        <w:t xml:space="preserve">, </w:t>
      </w:r>
      <w:proofErr w:type="spellStart"/>
      <w:r w:rsidRPr="002F2C72">
        <w:rPr>
          <w:rFonts w:ascii="Times New Roman" w:eastAsia="Times New Roman" w:hAnsi="Times New Roman" w:cs="Times New Roman"/>
          <w:spacing w:val="1"/>
        </w:rPr>
        <w:t>jpg</w:t>
      </w:r>
      <w:proofErr w:type="spellEnd"/>
      <w:r w:rsidRPr="002F2C72">
        <w:rPr>
          <w:rFonts w:ascii="Times New Roman" w:eastAsia="Times New Roman" w:hAnsi="Times New Roman" w:cs="Times New Roman"/>
          <w:spacing w:val="1"/>
        </w:rPr>
        <w:t xml:space="preserve">, </w:t>
      </w:r>
      <w:proofErr w:type="spellStart"/>
      <w:r w:rsidRPr="002F2C72">
        <w:rPr>
          <w:rFonts w:ascii="Times New Roman" w:eastAsia="Times New Roman" w:hAnsi="Times New Roman" w:cs="Times New Roman"/>
          <w:spacing w:val="1"/>
        </w:rPr>
        <w:t>jpeg</w:t>
      </w:r>
      <w:proofErr w:type="spellEnd"/>
      <w:r w:rsidRPr="002F2C72">
        <w:rPr>
          <w:rFonts w:ascii="Times New Roman" w:eastAsia="Times New Roman" w:hAnsi="Times New Roman" w:cs="Times New Roman"/>
          <w:spacing w:val="1"/>
        </w:rPr>
        <w:t xml:space="preserve">, </w:t>
      </w:r>
      <w:proofErr w:type="spellStart"/>
      <w:r w:rsidRPr="002F2C72">
        <w:rPr>
          <w:rFonts w:ascii="Times New Roman" w:eastAsia="Times New Roman" w:hAnsi="Times New Roman" w:cs="Times New Roman"/>
          <w:spacing w:val="1"/>
        </w:rPr>
        <w:t>png</w:t>
      </w:r>
      <w:proofErr w:type="spellEnd"/>
      <w:r w:rsidRPr="002F2C72">
        <w:rPr>
          <w:rFonts w:ascii="Times New Roman" w:eastAsia="Times New Roman" w:hAnsi="Times New Roman" w:cs="Times New Roman"/>
          <w:spacing w:val="1"/>
        </w:rPr>
        <w:t xml:space="preserve">, </w:t>
      </w:r>
      <w:proofErr w:type="spellStart"/>
      <w:r w:rsidRPr="002F2C72">
        <w:rPr>
          <w:rFonts w:ascii="Times New Roman" w:eastAsia="Times New Roman" w:hAnsi="Times New Roman" w:cs="Times New Roman"/>
          <w:spacing w:val="1"/>
        </w:rPr>
        <w:t>bmp</w:t>
      </w:r>
      <w:proofErr w:type="spellEnd"/>
      <w:r w:rsidRPr="002F2C72">
        <w:rPr>
          <w:rFonts w:ascii="Times New Roman" w:eastAsia="Times New Roman" w:hAnsi="Times New Roman" w:cs="Times New Roman"/>
          <w:spacing w:val="1"/>
        </w:rPr>
        <w:t xml:space="preserve">, </w:t>
      </w:r>
      <w:proofErr w:type="spellStart"/>
      <w:r w:rsidRPr="002F2C72">
        <w:rPr>
          <w:rFonts w:ascii="Times New Roman" w:eastAsia="Times New Roman" w:hAnsi="Times New Roman" w:cs="Times New Roman"/>
          <w:spacing w:val="1"/>
        </w:rPr>
        <w:t>tiff</w:t>
      </w:r>
      <w:proofErr w:type="spellEnd"/>
      <w:r w:rsidRPr="002F2C72">
        <w:rPr>
          <w:rFonts w:ascii="Times New Roman" w:eastAsia="Times New Roman" w:hAnsi="Times New Roman" w:cs="Times New Roman"/>
          <w:spacing w:val="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F2C72" w:rsidRPr="002F2C72" w:rsidRDefault="002F2C72" w:rsidP="00B53752">
      <w:pPr>
        <w:shd w:val="clear" w:color="auto" w:fill="FFFFFF"/>
        <w:tabs>
          <w:tab w:val="left" w:pos="1206"/>
        </w:tabs>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 xml:space="preserve">г) </w:t>
      </w:r>
      <w:proofErr w:type="spellStart"/>
      <w:r w:rsidRPr="002F2C72">
        <w:rPr>
          <w:rFonts w:ascii="Times New Roman" w:eastAsia="Times New Roman" w:hAnsi="Times New Roman" w:cs="Times New Roman"/>
          <w:spacing w:val="1"/>
        </w:rPr>
        <w:t>zip</w:t>
      </w:r>
      <w:proofErr w:type="spellEnd"/>
      <w:r w:rsidRPr="002F2C72">
        <w:rPr>
          <w:rFonts w:ascii="Times New Roman" w:eastAsia="Times New Roman" w:hAnsi="Times New Roman" w:cs="Times New Roman"/>
          <w:spacing w:val="1"/>
        </w:rPr>
        <w:t xml:space="preserve">, </w:t>
      </w:r>
      <w:proofErr w:type="spellStart"/>
      <w:r w:rsidRPr="002F2C72">
        <w:rPr>
          <w:rFonts w:ascii="Times New Roman" w:eastAsia="Times New Roman" w:hAnsi="Times New Roman" w:cs="Times New Roman"/>
          <w:spacing w:val="1"/>
        </w:rPr>
        <w:t>rar</w:t>
      </w:r>
      <w:proofErr w:type="spellEnd"/>
      <w:r w:rsidRPr="002F2C72">
        <w:rPr>
          <w:rFonts w:ascii="Times New Roman" w:eastAsia="Times New Roman" w:hAnsi="Times New Roman" w:cs="Times New Roman"/>
          <w:spacing w:val="1"/>
        </w:rPr>
        <w:t xml:space="preserve"> – для сжатых документов в один файл;</w:t>
      </w:r>
    </w:p>
    <w:p w:rsidR="002F2C72" w:rsidRPr="002F2C72" w:rsidRDefault="002F2C72" w:rsidP="00B53752">
      <w:pPr>
        <w:tabs>
          <w:tab w:val="left" w:pos="1206"/>
        </w:tabs>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 xml:space="preserve">д) </w:t>
      </w:r>
      <w:proofErr w:type="spellStart"/>
      <w:r w:rsidRPr="002F2C72">
        <w:rPr>
          <w:rFonts w:ascii="Times New Roman" w:eastAsia="Times New Roman" w:hAnsi="Times New Roman" w:cs="Times New Roman"/>
          <w:spacing w:val="1"/>
        </w:rPr>
        <w:t>sig</w:t>
      </w:r>
      <w:proofErr w:type="spellEnd"/>
      <w:r w:rsidRPr="002F2C72">
        <w:rPr>
          <w:rFonts w:ascii="Times New Roman" w:eastAsia="Times New Roman" w:hAnsi="Times New Roman" w:cs="Times New Roman"/>
          <w:spacing w:val="1"/>
        </w:rPr>
        <w:t xml:space="preserve"> – для открепленной усиленной квалифицированной электронной подписи.</w:t>
      </w:r>
    </w:p>
    <w:p w:rsidR="002F2C72" w:rsidRPr="002F2C72" w:rsidRDefault="002F2C72" w:rsidP="00B53752">
      <w:pPr>
        <w:tabs>
          <w:tab w:val="left" w:pos="1206"/>
        </w:tabs>
        <w:ind w:firstLine="567"/>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18.</w:t>
      </w:r>
      <w:r w:rsidR="00876DE9">
        <w:rPr>
          <w:rFonts w:ascii="Times New Roman" w:eastAsia="Times New Roman" w:hAnsi="Times New Roman" w:cs="Times New Roman"/>
          <w:spacing w:val="1"/>
        </w:rPr>
        <w:t>5</w:t>
      </w:r>
      <w:r w:rsidRPr="002F2C72">
        <w:rPr>
          <w:rFonts w:ascii="Times New Roman" w:eastAsia="Times New Roman" w:hAnsi="Times New Roman" w:cs="Times New Roman"/>
          <w:spacing w:val="1"/>
        </w:rPr>
        <w:tab/>
      </w:r>
      <w:proofErr w:type="gramStart"/>
      <w:r w:rsidRPr="002F2C72">
        <w:rPr>
          <w:rFonts w:ascii="Times New Roman" w:eastAsia="Times New Roman" w:hAnsi="Times New Roman" w:cs="Times New Roman"/>
          <w:spacing w:val="1"/>
        </w:rPr>
        <w:t>В</w:t>
      </w:r>
      <w:proofErr w:type="gramEnd"/>
      <w:r w:rsidRPr="002F2C72">
        <w:rPr>
          <w:rFonts w:ascii="Times New Roman" w:eastAsia="Times New Roman" w:hAnsi="Times New Roman" w:cs="Times New Roman"/>
          <w:spacing w:val="1"/>
        </w:rPr>
        <w:t xml:space="preserve"> случае если оригиналы документов, прилагаемых к уведомлению о планируемом сносе и об окончании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w:t>
      </w:r>
      <w:r w:rsidRPr="002F2C72">
        <w:rPr>
          <w:rFonts w:ascii="Times New Roman" w:eastAsia="Times New Roman" w:hAnsi="Times New Roman" w:cs="Times New Roman"/>
          <w:spacing w:val="1"/>
        </w:rPr>
        <w:tab/>
        <w:t>(масштаб 1:1) и всех аутентичных признаков подлинности</w:t>
      </w:r>
    </w:p>
    <w:p w:rsidR="002F2C72" w:rsidRPr="002F2C72" w:rsidRDefault="002F2C72" w:rsidP="00B53752">
      <w:pPr>
        <w:ind w:left="20" w:right="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(графической подписи лица, печати, углового штампа бланка), с использованием следующих режимов:</w:t>
      </w:r>
    </w:p>
    <w:p w:rsidR="002F2C72" w:rsidRPr="002F2C72" w:rsidRDefault="002F2C72" w:rsidP="00B53752">
      <w:pPr>
        <w:ind w:left="20" w:right="20" w:firstLine="7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"черно-белый" (при отсутствии в документе графических изображений и (или) цветного текста);</w:t>
      </w:r>
    </w:p>
    <w:p w:rsidR="002F2C72" w:rsidRPr="002F2C72" w:rsidRDefault="002F2C72" w:rsidP="00B53752">
      <w:pPr>
        <w:ind w:left="20" w:right="20" w:firstLine="7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"оттенки серого" (при наличии в документе графических изображений, отличных от цветного графического изображения);</w:t>
      </w:r>
    </w:p>
    <w:p w:rsidR="002F2C72" w:rsidRPr="002F2C72" w:rsidRDefault="002F2C72" w:rsidP="00B53752">
      <w:pPr>
        <w:ind w:left="20" w:right="20" w:firstLine="7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"цветной" или "режим полной цветопередачи" (при наличии в документе цветных графических изображений либо цветного текста).</w:t>
      </w:r>
    </w:p>
    <w:p w:rsidR="002F2C72" w:rsidRPr="002F2C72" w:rsidRDefault="002F2C72" w:rsidP="00B53752">
      <w:pPr>
        <w:ind w:left="20" w:right="20" w:firstLine="720"/>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Количество файлов должно соответствовать количеству документов, каждый из которых содержит текстовую и (или) графическую информацию.</w:t>
      </w:r>
    </w:p>
    <w:p w:rsidR="002F2C72" w:rsidRPr="002F2C72" w:rsidRDefault="002F2C72" w:rsidP="00B53752">
      <w:pPr>
        <w:ind w:right="20" w:firstLine="567"/>
        <w:jc w:val="both"/>
        <w:rPr>
          <w:rFonts w:ascii="Times New Roman" w:eastAsia="Times New Roman" w:hAnsi="Times New Roman" w:cs="Times New Roman"/>
          <w:spacing w:val="1"/>
        </w:rPr>
      </w:pPr>
      <w:r w:rsidRPr="002F2C72">
        <w:rPr>
          <w:rFonts w:ascii="Times New Roman" w:eastAsia="Times New Roman" w:hAnsi="Times New Roman" w:cs="Times New Roman"/>
          <w:spacing w:val="1"/>
        </w:rPr>
        <w:t>18.</w:t>
      </w:r>
      <w:r w:rsidR="00876DE9">
        <w:rPr>
          <w:rFonts w:ascii="Times New Roman" w:eastAsia="Times New Roman" w:hAnsi="Times New Roman" w:cs="Times New Roman"/>
          <w:spacing w:val="1"/>
        </w:rPr>
        <w:t>6</w:t>
      </w:r>
      <w:r w:rsidRPr="002F2C72">
        <w:rPr>
          <w:rFonts w:ascii="Times New Roman" w:eastAsia="Times New Roman" w:hAnsi="Times New Roman" w:cs="Times New Roman"/>
          <w:spacing w:val="1"/>
        </w:rPr>
        <w:t xml:space="preserve"> Документы, прилагаемые заявителем к уведомлению о планируемом сносе и об окончании сноса, представляемые в электронной форме, должны обеспечивать возможность идентифицировать документ и количество листов в документе.</w:t>
      </w:r>
    </w:p>
    <w:p w:rsidR="002F2C72" w:rsidRDefault="002F2C72" w:rsidP="00B53752"/>
    <w:p w:rsidR="002F2C72" w:rsidRPr="002F2C72" w:rsidRDefault="002F2C72" w:rsidP="00B53752">
      <w:pPr>
        <w:tabs>
          <w:tab w:val="left" w:pos="956"/>
        </w:tabs>
        <w:ind w:right="20"/>
        <w:jc w:val="center"/>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t>Исчерпывающий перечень оснований для отказа в приеме документов, необходимых для предоставления муниципальной услуги</w:t>
      </w:r>
    </w:p>
    <w:p w:rsidR="002F2C72" w:rsidRPr="002F2C72" w:rsidRDefault="002F2C72" w:rsidP="00B53752">
      <w:pPr>
        <w:tabs>
          <w:tab w:val="left" w:pos="956"/>
        </w:tabs>
        <w:ind w:right="20"/>
        <w:jc w:val="center"/>
        <w:rPr>
          <w:rFonts w:ascii="Times New Roman" w:eastAsia="Times New Roman" w:hAnsi="Times New Roman" w:cs="Times New Roman"/>
          <w:color w:val="auto"/>
          <w:spacing w:val="3"/>
        </w:rPr>
      </w:pPr>
    </w:p>
    <w:p w:rsidR="002F2C72" w:rsidRPr="002F2C72" w:rsidRDefault="002F2C72" w:rsidP="002F53DC">
      <w:pPr>
        <w:numPr>
          <w:ilvl w:val="0"/>
          <w:numId w:val="35"/>
        </w:numPr>
        <w:tabs>
          <w:tab w:val="left" w:pos="993"/>
        </w:tabs>
        <w:ind w:left="0" w:right="20" w:firstLine="567"/>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Отказ в приеме документов, необходимых для предоставления муниципальной услуги, законодательством Российской Федерации предусмотрен и указан в пункте 21.1 настоящего административного регламента.</w:t>
      </w:r>
    </w:p>
    <w:p w:rsidR="002F2C72" w:rsidRPr="002F2C72" w:rsidRDefault="002F2C72" w:rsidP="00B53752">
      <w:pPr>
        <w:tabs>
          <w:tab w:val="left" w:pos="956"/>
        </w:tabs>
        <w:ind w:left="709" w:right="20"/>
        <w:jc w:val="center"/>
        <w:rPr>
          <w:rFonts w:ascii="Times New Roman" w:eastAsia="Times New Roman" w:hAnsi="Times New Roman" w:cs="Times New Roman"/>
          <w:b/>
          <w:color w:val="auto"/>
          <w:spacing w:val="3"/>
        </w:rPr>
      </w:pPr>
    </w:p>
    <w:p w:rsidR="002F2C72" w:rsidRPr="002F2C72" w:rsidRDefault="002F2C72" w:rsidP="00B53752">
      <w:pPr>
        <w:tabs>
          <w:tab w:val="left" w:pos="956"/>
        </w:tabs>
        <w:ind w:left="709" w:right="20"/>
        <w:jc w:val="center"/>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t>Исчерпывающий перечень оснований для приостановления или отказа в предоставлении муниципальной услуги</w:t>
      </w:r>
    </w:p>
    <w:p w:rsidR="002F2C72" w:rsidRPr="002F2C72" w:rsidRDefault="002F2C72" w:rsidP="00D6709B">
      <w:pPr>
        <w:tabs>
          <w:tab w:val="left" w:pos="993"/>
        </w:tabs>
        <w:ind w:firstLine="567"/>
        <w:jc w:val="both"/>
        <w:rPr>
          <w:rFonts w:ascii="Times New Roman" w:hAnsi="Times New Roman" w:cs="Times New Roman"/>
        </w:rPr>
      </w:pPr>
    </w:p>
    <w:p w:rsidR="002F2C72" w:rsidRPr="002F2C72" w:rsidRDefault="002F2C72" w:rsidP="002F53DC">
      <w:pPr>
        <w:numPr>
          <w:ilvl w:val="0"/>
          <w:numId w:val="35"/>
        </w:numPr>
        <w:tabs>
          <w:tab w:val="left" w:pos="993"/>
        </w:tabs>
        <w:ind w:left="0" w:right="20" w:firstLine="567"/>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Приостановление предоставления муниципальной услуги законодательством Российской Федерации не предусмотрено.</w:t>
      </w:r>
    </w:p>
    <w:p w:rsidR="002F2C72" w:rsidRPr="002F2C72" w:rsidRDefault="002F2C72" w:rsidP="002F53DC">
      <w:pPr>
        <w:numPr>
          <w:ilvl w:val="0"/>
          <w:numId w:val="35"/>
        </w:numPr>
        <w:ind w:left="567" w:hanging="11"/>
        <w:contextualSpacing/>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Основания для отказа в предоставлении муниципальной услуги:</w:t>
      </w:r>
    </w:p>
    <w:p w:rsidR="002F2C72" w:rsidRPr="002F2C72" w:rsidRDefault="002F2C72" w:rsidP="00785C59">
      <w:pPr>
        <w:ind w:right="20" w:firstLine="567"/>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случае обращения за услугой «Направление уведомления о планируемом сносе объекта капитального строительства»:</w:t>
      </w:r>
    </w:p>
    <w:p w:rsidR="002F2C72" w:rsidRPr="002F2C72" w:rsidRDefault="002F2C72" w:rsidP="00B53752">
      <w:pPr>
        <w:numPr>
          <w:ilvl w:val="0"/>
          <w:numId w:val="9"/>
        </w:num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F2C72" w:rsidRPr="002F2C72" w:rsidRDefault="002F2C72" w:rsidP="00B53752">
      <w:pPr>
        <w:numPr>
          <w:ilvl w:val="0"/>
          <w:numId w:val="9"/>
        </w:num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отсутствие документов (сведений), предусмотренных нормативными правовыми актами Российской Федерации;</w:t>
      </w:r>
    </w:p>
    <w:p w:rsidR="002F2C72" w:rsidRPr="002F2C72" w:rsidRDefault="002F2C72" w:rsidP="00B53752">
      <w:pPr>
        <w:numPr>
          <w:ilvl w:val="0"/>
          <w:numId w:val="9"/>
        </w:num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xml:space="preserve">заявитель не является правообладателем объекта капитального </w:t>
      </w:r>
      <w:r w:rsidRPr="002F2C72">
        <w:rPr>
          <w:rFonts w:ascii="Times New Roman" w:eastAsia="Times New Roman" w:hAnsi="Times New Roman" w:cs="Times New Roman"/>
          <w:color w:val="auto"/>
          <w:spacing w:val="3"/>
        </w:rPr>
        <w:lastRenderedPageBreak/>
        <w:t>строительства;</w:t>
      </w:r>
    </w:p>
    <w:p w:rsidR="002F2C72" w:rsidRPr="002F2C72" w:rsidRDefault="002F2C72" w:rsidP="00B53752">
      <w:pPr>
        <w:numPr>
          <w:ilvl w:val="0"/>
          <w:numId w:val="9"/>
        </w:numPr>
        <w:tabs>
          <w:tab w:val="left" w:pos="0"/>
        </w:tabs>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уведомление о сносе содержит сведения об объекте, который не является объектом капитального строительства.</w:t>
      </w:r>
    </w:p>
    <w:p w:rsidR="002F2C72" w:rsidRPr="002F2C72" w:rsidRDefault="002F2C72" w:rsidP="00B53752">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случае обращения за услугой «Направление уведомления о завершении сноса объекта капитального строительства»:</w:t>
      </w:r>
    </w:p>
    <w:p w:rsidR="002F2C72" w:rsidRPr="002F2C72" w:rsidRDefault="002F2C72" w:rsidP="00B53752">
      <w:pPr>
        <w:numPr>
          <w:ilvl w:val="0"/>
          <w:numId w:val="10"/>
        </w:num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документы (сведения), представленные заявителем, противоречат документам (сведениям), полученным в рамках межведомственного взаимодействия;</w:t>
      </w:r>
    </w:p>
    <w:p w:rsidR="002F2C72" w:rsidRPr="002F2C72" w:rsidRDefault="002F2C72" w:rsidP="00B53752">
      <w:pPr>
        <w:numPr>
          <w:ilvl w:val="0"/>
          <w:numId w:val="10"/>
        </w:num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отсутствие документов (сведений), предусмотренных нормативными правовыми актами Российской Федерации.</w:t>
      </w:r>
    </w:p>
    <w:p w:rsidR="002F2C72" w:rsidRPr="002F2C72" w:rsidRDefault="002F2C72" w:rsidP="00D6709B">
      <w:pPr>
        <w:numPr>
          <w:ilvl w:val="1"/>
          <w:numId w:val="11"/>
        </w:numPr>
        <w:ind w:left="0" w:right="20" w:firstLine="709"/>
        <w:contextualSpacing/>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Исчерпывающий перечень оснований для отказа в приеме документов, указанных в пунктах 18, 18.1</w:t>
      </w:r>
      <w:r w:rsidR="00876DE9">
        <w:rPr>
          <w:rFonts w:ascii="Times New Roman" w:eastAsia="Times New Roman" w:hAnsi="Times New Roman" w:cs="Times New Roman"/>
          <w:color w:val="auto"/>
          <w:spacing w:val="3"/>
        </w:rPr>
        <w:t xml:space="preserve"> </w:t>
      </w:r>
      <w:r w:rsidRPr="002F2C72">
        <w:rPr>
          <w:rFonts w:ascii="Times New Roman" w:eastAsia="Times New Roman" w:hAnsi="Times New Roman" w:cs="Times New Roman"/>
          <w:color w:val="auto"/>
          <w:spacing w:val="3"/>
        </w:rPr>
        <w:t>настоящего Административного регламента, в том числе представленных в электронной форме:</w:t>
      </w:r>
    </w:p>
    <w:p w:rsidR="002F2C72" w:rsidRPr="002F2C72" w:rsidRDefault="002F2C72" w:rsidP="00B53752">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а)</w:t>
      </w:r>
      <w:r w:rsidRPr="002F2C72">
        <w:rPr>
          <w:rFonts w:ascii="Times New Roman" w:eastAsia="Times New Roman" w:hAnsi="Times New Roman" w:cs="Times New Roman"/>
          <w:color w:val="auto"/>
          <w:spacing w:val="3"/>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2F2C72" w:rsidRPr="002F2C72" w:rsidRDefault="002F2C72" w:rsidP="00B53752">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б)</w:t>
      </w:r>
      <w:r w:rsidRPr="002F2C72">
        <w:rPr>
          <w:rFonts w:ascii="Times New Roman" w:eastAsia="Times New Roman" w:hAnsi="Times New Roman" w:cs="Times New Roman"/>
          <w:color w:val="auto"/>
          <w:spacing w:val="3"/>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2F2C72" w:rsidRPr="002F2C72" w:rsidRDefault="002F2C72" w:rsidP="00785C59">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2C72" w:rsidRPr="002F2C72" w:rsidRDefault="002F2C72" w:rsidP="00B53752">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г)</w:t>
      </w:r>
      <w:r w:rsidRPr="002F2C72">
        <w:rPr>
          <w:rFonts w:ascii="Times New Roman" w:eastAsia="Times New Roman" w:hAnsi="Times New Roman" w:cs="Times New Roman"/>
          <w:color w:val="auto"/>
          <w:spacing w:val="3"/>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2F2C72" w:rsidRPr="002F2C72" w:rsidRDefault="002F2C72" w:rsidP="00B53752">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д)</w:t>
      </w:r>
      <w:r w:rsidRPr="002F2C72">
        <w:rPr>
          <w:rFonts w:ascii="Times New Roman" w:eastAsia="Times New Roman" w:hAnsi="Times New Roman" w:cs="Times New Roman"/>
          <w:color w:val="auto"/>
          <w:spacing w:val="3"/>
        </w:rPr>
        <w:tab/>
        <w:t xml:space="preserve">уведомление о планируемом сносе, уведомление о завершении сноса и документы, указанные в пункте 18, 18.1, настоящего Административного регламента, представлены в электронной форме с нарушением требований, установленных пунктами </w:t>
      </w:r>
      <w:r w:rsidRPr="00225013">
        <w:rPr>
          <w:rFonts w:ascii="Times New Roman" w:eastAsia="Times New Roman" w:hAnsi="Times New Roman" w:cs="Times New Roman"/>
          <w:color w:val="auto"/>
          <w:spacing w:val="3"/>
        </w:rPr>
        <w:t>18.</w:t>
      </w:r>
      <w:r w:rsidR="00876DE9">
        <w:rPr>
          <w:rFonts w:ascii="Times New Roman" w:eastAsia="Times New Roman" w:hAnsi="Times New Roman" w:cs="Times New Roman"/>
          <w:color w:val="auto"/>
          <w:spacing w:val="3"/>
        </w:rPr>
        <w:t>4</w:t>
      </w:r>
      <w:r w:rsidRPr="00225013">
        <w:rPr>
          <w:rFonts w:ascii="Times New Roman" w:eastAsia="Times New Roman" w:hAnsi="Times New Roman" w:cs="Times New Roman"/>
          <w:color w:val="auto"/>
          <w:spacing w:val="3"/>
        </w:rPr>
        <w:t>-18.</w:t>
      </w:r>
      <w:r w:rsidR="00876DE9">
        <w:rPr>
          <w:rFonts w:ascii="Times New Roman" w:eastAsia="Times New Roman" w:hAnsi="Times New Roman" w:cs="Times New Roman"/>
          <w:color w:val="auto"/>
          <w:spacing w:val="3"/>
        </w:rPr>
        <w:t>6</w:t>
      </w:r>
      <w:r w:rsidRPr="002F2C72">
        <w:rPr>
          <w:rFonts w:ascii="Times New Roman" w:eastAsia="Times New Roman" w:hAnsi="Times New Roman" w:cs="Times New Roman"/>
          <w:color w:val="auto"/>
          <w:spacing w:val="3"/>
        </w:rPr>
        <w:t xml:space="preserve"> настоящего Административного регламента;</w:t>
      </w:r>
    </w:p>
    <w:p w:rsidR="002F2C72" w:rsidRPr="002F2C72" w:rsidRDefault="002F2C72" w:rsidP="00B53752">
      <w:pPr>
        <w:tabs>
          <w:tab w:val="left" w:pos="0"/>
        </w:tabs>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е)</w:t>
      </w:r>
      <w:r w:rsidRPr="002F2C72">
        <w:rPr>
          <w:rFonts w:ascii="Times New Roman" w:eastAsia="Times New Roman" w:hAnsi="Times New Roman" w:cs="Times New Roman"/>
          <w:color w:val="auto"/>
          <w:spacing w:val="3"/>
        </w:rPr>
        <w:tab/>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2F2C72" w:rsidRPr="002F2C72" w:rsidRDefault="002F2C72" w:rsidP="00B53752">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ж)</w:t>
      </w:r>
      <w:r w:rsidRPr="002F2C72">
        <w:rPr>
          <w:rFonts w:ascii="Times New Roman" w:eastAsia="Times New Roman" w:hAnsi="Times New Roman" w:cs="Times New Roman"/>
          <w:color w:val="auto"/>
          <w:spacing w:val="3"/>
        </w:rPr>
        <w:tab/>
        <w:t>неполное заполнение полей в форме уведомления, в том числе в интерактивной форме уведомления на ЕПГУ;</w:t>
      </w:r>
    </w:p>
    <w:p w:rsidR="002F2C72" w:rsidRPr="002F2C72" w:rsidRDefault="002F2C72" w:rsidP="00B53752">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з)</w:t>
      </w:r>
      <w:r w:rsidRPr="002F2C72">
        <w:rPr>
          <w:rFonts w:ascii="Times New Roman" w:eastAsia="Times New Roman" w:hAnsi="Times New Roman" w:cs="Times New Roman"/>
          <w:color w:val="auto"/>
          <w:spacing w:val="3"/>
        </w:rPr>
        <w:tab/>
        <w:t>представление неполного комплекта документов, необходимых для предоставления услуги.</w:t>
      </w:r>
    </w:p>
    <w:p w:rsidR="002F2C72" w:rsidRPr="002F2C72" w:rsidRDefault="002F2C72" w:rsidP="004747C9">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xml:space="preserve">21.2 Решение об отказе в приеме документов, указанных в пункте </w:t>
      </w:r>
      <w:r w:rsidR="007A1DA1">
        <w:rPr>
          <w:rFonts w:ascii="Times New Roman" w:eastAsia="Times New Roman" w:hAnsi="Times New Roman" w:cs="Times New Roman"/>
          <w:color w:val="auto"/>
          <w:spacing w:val="3"/>
        </w:rPr>
        <w:t>18</w:t>
      </w:r>
      <w:r w:rsidRPr="002F2C72">
        <w:rPr>
          <w:rFonts w:ascii="Times New Roman" w:eastAsia="Times New Roman" w:hAnsi="Times New Roman" w:cs="Times New Roman"/>
          <w:color w:val="auto"/>
          <w:spacing w:val="3"/>
        </w:rPr>
        <w:t xml:space="preserve"> и</w:t>
      </w:r>
      <w:r w:rsidR="007A1DA1">
        <w:rPr>
          <w:rFonts w:ascii="Times New Roman" w:eastAsia="Times New Roman" w:hAnsi="Times New Roman" w:cs="Times New Roman"/>
          <w:color w:val="auto"/>
          <w:spacing w:val="3"/>
        </w:rPr>
        <w:t xml:space="preserve"> 18</w:t>
      </w:r>
      <w:r w:rsidRPr="002F2C72">
        <w:rPr>
          <w:rFonts w:ascii="Times New Roman" w:eastAsia="Times New Roman" w:hAnsi="Times New Roman" w:cs="Times New Roman"/>
          <w:color w:val="auto"/>
          <w:spacing w:val="3"/>
        </w:rPr>
        <w:t>.1 настоящего Административного регламента, оформляется по форме согласно Приложению № 4 к настоящему Административному регламенту.</w:t>
      </w:r>
    </w:p>
    <w:p w:rsidR="002F2C72" w:rsidRPr="002F2C72" w:rsidRDefault="002F2C72" w:rsidP="004747C9">
      <w:pPr>
        <w:ind w:right="20" w:firstLine="709"/>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xml:space="preserve">21.3 Решение об отказе в приеме документов, указанных в пункте </w:t>
      </w:r>
      <w:r w:rsidR="007A1DA1">
        <w:rPr>
          <w:rFonts w:ascii="Times New Roman" w:eastAsia="Times New Roman" w:hAnsi="Times New Roman" w:cs="Times New Roman"/>
          <w:color w:val="auto"/>
          <w:spacing w:val="3"/>
        </w:rPr>
        <w:t>18</w:t>
      </w:r>
      <w:r w:rsidRPr="002F2C72">
        <w:rPr>
          <w:rFonts w:ascii="Times New Roman" w:eastAsia="Times New Roman" w:hAnsi="Times New Roman" w:cs="Times New Roman"/>
          <w:color w:val="auto"/>
          <w:spacing w:val="3"/>
        </w:rPr>
        <w:t xml:space="preserve"> и </w:t>
      </w:r>
      <w:r w:rsidR="007A1DA1">
        <w:rPr>
          <w:rFonts w:ascii="Times New Roman" w:eastAsia="Times New Roman" w:hAnsi="Times New Roman" w:cs="Times New Roman"/>
          <w:color w:val="auto"/>
          <w:spacing w:val="3"/>
        </w:rPr>
        <w:t>18</w:t>
      </w:r>
      <w:r w:rsidRPr="002F2C72">
        <w:rPr>
          <w:rFonts w:ascii="Times New Roman" w:eastAsia="Times New Roman" w:hAnsi="Times New Roman" w:cs="Times New Roman"/>
          <w:color w:val="auto"/>
          <w:spacing w:val="3"/>
        </w:rPr>
        <w:t xml:space="preserve">.1 настоящего Административного регламента, направляется заявителю способом, определенным заявителем в уведомлении о </w:t>
      </w:r>
      <w:r w:rsidR="00876DE9">
        <w:rPr>
          <w:rFonts w:ascii="Times New Roman" w:eastAsia="Times New Roman" w:hAnsi="Times New Roman" w:cs="Times New Roman"/>
          <w:color w:val="auto"/>
          <w:spacing w:val="3"/>
        </w:rPr>
        <w:t xml:space="preserve">планируемом </w:t>
      </w:r>
      <w:r w:rsidRPr="002F2C72">
        <w:rPr>
          <w:rFonts w:ascii="Times New Roman" w:eastAsia="Times New Roman" w:hAnsi="Times New Roman" w:cs="Times New Roman"/>
          <w:color w:val="auto"/>
          <w:spacing w:val="3"/>
        </w:rPr>
        <w:t>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2F2C72" w:rsidRPr="002F2C72" w:rsidRDefault="002F2C72" w:rsidP="00B53752">
      <w:pPr>
        <w:tabs>
          <w:tab w:val="center" w:pos="1134"/>
        </w:tabs>
        <w:ind w:right="20" w:firstLine="567"/>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xml:space="preserve">21.4 Отказ в приеме документов, указанных в пункте </w:t>
      </w:r>
      <w:r w:rsidR="007A1DA1">
        <w:rPr>
          <w:rFonts w:ascii="Times New Roman" w:eastAsia="Times New Roman" w:hAnsi="Times New Roman" w:cs="Times New Roman"/>
          <w:color w:val="auto"/>
          <w:spacing w:val="3"/>
        </w:rPr>
        <w:t>18</w:t>
      </w:r>
      <w:r w:rsidRPr="002F2C72">
        <w:rPr>
          <w:rFonts w:ascii="Times New Roman" w:eastAsia="Times New Roman" w:hAnsi="Times New Roman" w:cs="Times New Roman"/>
          <w:color w:val="auto"/>
          <w:spacing w:val="3"/>
        </w:rPr>
        <w:t xml:space="preserve"> и </w:t>
      </w:r>
      <w:r w:rsidR="007A1DA1">
        <w:rPr>
          <w:rFonts w:ascii="Times New Roman" w:eastAsia="Times New Roman" w:hAnsi="Times New Roman" w:cs="Times New Roman"/>
          <w:color w:val="auto"/>
          <w:spacing w:val="3"/>
        </w:rPr>
        <w:t>18</w:t>
      </w:r>
      <w:r w:rsidRPr="002F2C72">
        <w:rPr>
          <w:rFonts w:ascii="Times New Roman" w:eastAsia="Times New Roman" w:hAnsi="Times New Roman" w:cs="Times New Roman"/>
          <w:color w:val="auto"/>
          <w:spacing w:val="3"/>
        </w:rPr>
        <w:t>.1 настоящего Административного регламента, не препятствует повторному обращению заявителя в Уполномоченный орган за получением услуги.</w:t>
      </w:r>
    </w:p>
    <w:p w:rsidR="002F2C72" w:rsidRDefault="002F2C72" w:rsidP="00B53752"/>
    <w:p w:rsidR="002F2C72" w:rsidRPr="002F2C72" w:rsidRDefault="002F2C72" w:rsidP="00B53752">
      <w:pPr>
        <w:tabs>
          <w:tab w:val="left" w:pos="963"/>
        </w:tabs>
        <w:ind w:right="20"/>
        <w:jc w:val="center"/>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F2C72" w:rsidRPr="002F2C72" w:rsidRDefault="002F2C72" w:rsidP="00B53752">
      <w:pPr>
        <w:tabs>
          <w:tab w:val="left" w:pos="963"/>
        </w:tabs>
        <w:ind w:right="20"/>
        <w:jc w:val="center"/>
        <w:rPr>
          <w:rFonts w:ascii="Times New Roman" w:eastAsia="Times New Roman" w:hAnsi="Times New Roman" w:cs="Times New Roman"/>
          <w:color w:val="auto"/>
          <w:spacing w:val="3"/>
        </w:rPr>
      </w:pPr>
    </w:p>
    <w:p w:rsidR="002F2C72" w:rsidRPr="00781832" w:rsidRDefault="00781832" w:rsidP="00091FE3">
      <w:pPr>
        <w:tabs>
          <w:tab w:val="center" w:pos="1134"/>
        </w:tabs>
        <w:ind w:right="20" w:firstLine="567"/>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22.</w:t>
      </w:r>
      <w:r w:rsidR="002F2C72" w:rsidRPr="00781832">
        <w:rPr>
          <w:rFonts w:ascii="Times New Roman" w:eastAsia="Times New Roman" w:hAnsi="Times New Roman" w:cs="Times New Roman"/>
          <w:color w:val="auto"/>
          <w:spacing w:val="3"/>
        </w:rPr>
        <w:t>Услуги, которые являются необходимыми и обязательными для предоставления муниципальной услуги:</w:t>
      </w:r>
    </w:p>
    <w:p w:rsidR="002F2C72" w:rsidRPr="002F2C72" w:rsidRDefault="002F2C72" w:rsidP="00F677DC">
      <w:pPr>
        <w:jc w:val="both"/>
        <w:rPr>
          <w:rFonts w:ascii="Times New Roman" w:eastAsia="Times New Roman" w:hAnsi="Times New Roman" w:cs="Times New Roman"/>
          <w:color w:val="auto"/>
          <w:spacing w:val="3"/>
        </w:rPr>
      </w:pPr>
      <w:r w:rsidRPr="002F2C72">
        <w:rPr>
          <w:rFonts w:ascii="Times New Roman" w:eastAsia="Times New Roman" w:hAnsi="Times New Roman" w:cs="Times New Roman"/>
          <w:color w:val="auto"/>
          <w:spacing w:val="3"/>
        </w:rPr>
        <w:t>- услуги, необходимые и обязательные для предоставления муниципальной услуги, отсутствуют.</w:t>
      </w:r>
    </w:p>
    <w:p w:rsidR="002F2C72" w:rsidRDefault="002F2C72" w:rsidP="00B53752"/>
    <w:p w:rsidR="002F2C72" w:rsidRPr="002F2C72" w:rsidRDefault="002F2C72" w:rsidP="00B53752">
      <w:pPr>
        <w:tabs>
          <w:tab w:val="left" w:pos="1150"/>
        </w:tabs>
        <w:ind w:left="560" w:right="20"/>
        <w:jc w:val="center"/>
        <w:rPr>
          <w:rFonts w:ascii="Times New Roman" w:eastAsia="Times New Roman" w:hAnsi="Times New Roman" w:cs="Times New Roman"/>
          <w:b/>
          <w:color w:val="auto"/>
          <w:spacing w:val="3"/>
        </w:rPr>
      </w:pPr>
      <w:r w:rsidRPr="002F2C72">
        <w:rPr>
          <w:rFonts w:ascii="Times New Roman" w:eastAsia="Times New Roman" w:hAnsi="Times New Roman" w:cs="Times New Roman"/>
          <w:b/>
          <w:color w:val="auto"/>
          <w:spacing w:val="3"/>
        </w:rPr>
        <w:t>Порядок, размер и основания взимания государственной пошлины или иной платы, взимаемой за предоставление муниципальной услуги</w:t>
      </w:r>
    </w:p>
    <w:p w:rsidR="002F2C72" w:rsidRPr="002F2C72" w:rsidRDefault="002F2C72" w:rsidP="00B53752">
      <w:pPr>
        <w:tabs>
          <w:tab w:val="left" w:pos="1150"/>
        </w:tabs>
        <w:ind w:left="560" w:right="20"/>
        <w:jc w:val="center"/>
        <w:rPr>
          <w:rFonts w:ascii="Times New Roman" w:eastAsia="Times New Roman" w:hAnsi="Times New Roman" w:cs="Times New Roman"/>
          <w:b/>
          <w:color w:val="auto"/>
          <w:spacing w:val="3"/>
        </w:rPr>
      </w:pPr>
    </w:p>
    <w:p w:rsidR="002F2C72" w:rsidRPr="002F2C72" w:rsidRDefault="002F2C72" w:rsidP="00F677DC">
      <w:pPr>
        <w:tabs>
          <w:tab w:val="center" w:pos="993"/>
        </w:tabs>
        <w:ind w:right="20" w:firstLine="567"/>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23.</w:t>
      </w:r>
      <w:r w:rsidRPr="002F2C72">
        <w:rPr>
          <w:rFonts w:ascii="Times New Roman" w:eastAsia="Times New Roman" w:hAnsi="Times New Roman" w:cs="Times New Roman"/>
          <w:color w:val="auto"/>
          <w:spacing w:val="3"/>
        </w:rPr>
        <w:t>Предоставление муниципальной услуги осуществляется бесплатно, государственная пошлина не уплачивается.</w:t>
      </w:r>
    </w:p>
    <w:p w:rsidR="002F2C72" w:rsidRPr="002F2C72" w:rsidRDefault="002F2C72" w:rsidP="00F677DC">
      <w:pPr>
        <w:tabs>
          <w:tab w:val="left" w:pos="1150"/>
        </w:tabs>
        <w:ind w:right="20"/>
        <w:jc w:val="both"/>
        <w:rPr>
          <w:rFonts w:ascii="Times New Roman" w:eastAsia="Times New Roman" w:hAnsi="Times New Roman" w:cs="Times New Roman"/>
          <w:color w:val="auto"/>
          <w:spacing w:val="3"/>
        </w:rPr>
      </w:pPr>
    </w:p>
    <w:p w:rsidR="00781832" w:rsidRPr="00781832" w:rsidRDefault="00781832" w:rsidP="00B53752">
      <w:pPr>
        <w:tabs>
          <w:tab w:val="left" w:pos="1095"/>
        </w:tabs>
        <w:ind w:right="20"/>
        <w:jc w:val="center"/>
        <w:rPr>
          <w:rFonts w:ascii="Times New Roman" w:eastAsia="Times New Roman" w:hAnsi="Times New Roman" w:cs="Times New Roman"/>
          <w:b/>
          <w:color w:val="auto"/>
          <w:spacing w:val="3"/>
        </w:rPr>
      </w:pPr>
      <w:r w:rsidRPr="00781832">
        <w:rPr>
          <w:rFonts w:ascii="Times New Roman" w:eastAsia="Times New Roman" w:hAnsi="Times New Roman" w:cs="Times New Roman"/>
          <w:b/>
          <w:color w:val="auto"/>
          <w:spacing w:val="3"/>
        </w:rPr>
        <w:t>Срок и порядок регистрации запроса заявителя о предоставлении муниципальной услуги</w:t>
      </w:r>
    </w:p>
    <w:p w:rsidR="00781832" w:rsidRPr="00781832" w:rsidRDefault="00781832" w:rsidP="00B53752">
      <w:pPr>
        <w:tabs>
          <w:tab w:val="left" w:pos="1095"/>
        </w:tabs>
        <w:ind w:left="560" w:right="20"/>
        <w:jc w:val="both"/>
        <w:rPr>
          <w:rFonts w:ascii="Times New Roman" w:eastAsia="Times New Roman" w:hAnsi="Times New Roman" w:cs="Times New Roman"/>
          <w:b/>
          <w:color w:val="auto"/>
          <w:spacing w:val="3"/>
        </w:rPr>
      </w:pPr>
    </w:p>
    <w:p w:rsidR="00781832" w:rsidRPr="00781832" w:rsidRDefault="00781832" w:rsidP="00091FE3">
      <w:pPr>
        <w:tabs>
          <w:tab w:val="center" w:pos="993"/>
        </w:tabs>
        <w:ind w:right="20" w:firstLine="567"/>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24.</w:t>
      </w:r>
      <w:r w:rsidRPr="00781832">
        <w:rPr>
          <w:rFonts w:ascii="Times New Roman" w:eastAsia="Times New Roman" w:hAnsi="Times New Roman" w:cs="Times New Roman"/>
          <w:color w:val="auto"/>
          <w:spacing w:val="3"/>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24.1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24.2 Заявление, поступившее в электронной форме на ЕНГУ, РПГУ регистрируется Уполномоченным органом в день его поступления в случае отсутствия автоматической регистрации запросов на ЕПГУ, РПГУ.</w:t>
      </w:r>
    </w:p>
    <w:p w:rsid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24.3 Заявление, поступившее в нерабочее время, регистрируется Уполномоченным органом в первый рабочий день, следующий за днем его получения.</w:t>
      </w:r>
    </w:p>
    <w:p w:rsidR="00734B81" w:rsidRPr="00781832" w:rsidRDefault="00734B81" w:rsidP="00734B81">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24.4. </w:t>
      </w:r>
      <w:r w:rsidRPr="00734B81">
        <w:rPr>
          <w:rFonts w:ascii="Times New Roman" w:eastAsia="Times New Roman" w:hAnsi="Times New Roman" w:cs="Times New Roman"/>
          <w:color w:val="auto"/>
          <w:spacing w:val="3"/>
        </w:rPr>
        <w:t>Максимальный срок ожидания в очереди при подаче запроса о</w:t>
      </w:r>
      <w:r>
        <w:rPr>
          <w:rFonts w:ascii="Times New Roman" w:eastAsia="Times New Roman" w:hAnsi="Times New Roman" w:cs="Times New Roman"/>
          <w:color w:val="auto"/>
          <w:spacing w:val="3"/>
        </w:rPr>
        <w:t xml:space="preserve"> </w:t>
      </w:r>
      <w:r w:rsidRPr="00734B81">
        <w:rPr>
          <w:rFonts w:ascii="Times New Roman" w:eastAsia="Times New Roman" w:hAnsi="Times New Roman" w:cs="Times New Roman"/>
          <w:color w:val="auto"/>
          <w:spacing w:val="3"/>
        </w:rPr>
        <w:t>предоставлении муниципальной услуги и при получении</w:t>
      </w:r>
      <w:r>
        <w:rPr>
          <w:rFonts w:ascii="Times New Roman" w:eastAsia="Times New Roman" w:hAnsi="Times New Roman" w:cs="Times New Roman"/>
          <w:color w:val="auto"/>
          <w:spacing w:val="3"/>
        </w:rPr>
        <w:t xml:space="preserve"> </w:t>
      </w:r>
      <w:r w:rsidRPr="00734B81">
        <w:rPr>
          <w:rFonts w:ascii="Times New Roman" w:eastAsia="Times New Roman" w:hAnsi="Times New Roman" w:cs="Times New Roman"/>
          <w:color w:val="auto"/>
          <w:spacing w:val="3"/>
        </w:rPr>
        <w:t>результата предоставления муниципальной услуги в</w:t>
      </w:r>
      <w:r>
        <w:rPr>
          <w:rFonts w:ascii="Times New Roman" w:eastAsia="Times New Roman" w:hAnsi="Times New Roman" w:cs="Times New Roman"/>
          <w:color w:val="auto"/>
          <w:spacing w:val="3"/>
        </w:rPr>
        <w:t xml:space="preserve"> </w:t>
      </w:r>
      <w:r w:rsidRPr="00734B81">
        <w:rPr>
          <w:rFonts w:ascii="Times New Roman" w:eastAsia="Times New Roman" w:hAnsi="Times New Roman" w:cs="Times New Roman"/>
          <w:color w:val="auto"/>
          <w:spacing w:val="3"/>
        </w:rPr>
        <w:t>Уполномоченном органе или многофункциональном центре составляет не более 15</w:t>
      </w:r>
      <w:r>
        <w:rPr>
          <w:rFonts w:ascii="Times New Roman" w:eastAsia="Times New Roman" w:hAnsi="Times New Roman" w:cs="Times New Roman"/>
          <w:color w:val="auto"/>
          <w:spacing w:val="3"/>
        </w:rPr>
        <w:t xml:space="preserve"> </w:t>
      </w:r>
      <w:r w:rsidRPr="00734B81">
        <w:rPr>
          <w:rFonts w:ascii="Times New Roman" w:eastAsia="Times New Roman" w:hAnsi="Times New Roman" w:cs="Times New Roman"/>
          <w:color w:val="auto"/>
          <w:spacing w:val="3"/>
        </w:rPr>
        <w:t>минут.</w:t>
      </w:r>
    </w:p>
    <w:p w:rsidR="00781832" w:rsidRPr="00781832" w:rsidRDefault="00781832" w:rsidP="00B53752">
      <w:pPr>
        <w:tabs>
          <w:tab w:val="left" w:pos="1292"/>
        </w:tabs>
        <w:ind w:left="560" w:right="20"/>
        <w:jc w:val="both"/>
        <w:rPr>
          <w:rFonts w:ascii="Times New Roman" w:eastAsia="Times New Roman" w:hAnsi="Times New Roman" w:cs="Times New Roman"/>
          <w:color w:val="auto"/>
          <w:spacing w:val="3"/>
        </w:rPr>
      </w:pPr>
    </w:p>
    <w:p w:rsidR="00781832" w:rsidRPr="00781832" w:rsidRDefault="00781832" w:rsidP="00B53752">
      <w:pPr>
        <w:tabs>
          <w:tab w:val="left" w:pos="1292"/>
        </w:tabs>
        <w:ind w:left="560" w:right="20"/>
        <w:jc w:val="center"/>
        <w:rPr>
          <w:rFonts w:ascii="Times New Roman" w:eastAsia="Times New Roman" w:hAnsi="Times New Roman" w:cs="Times New Roman"/>
          <w:b/>
          <w:color w:val="auto"/>
          <w:spacing w:val="3"/>
        </w:rPr>
      </w:pPr>
      <w:r w:rsidRPr="00781832">
        <w:rPr>
          <w:rFonts w:ascii="Times New Roman" w:eastAsia="Times New Roman" w:hAnsi="Times New Roman" w:cs="Times New Roman"/>
          <w:b/>
          <w:color w:val="auto"/>
          <w:spacing w:val="3"/>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1832" w:rsidRPr="00781832" w:rsidRDefault="00781832" w:rsidP="00B53752">
      <w:pPr>
        <w:tabs>
          <w:tab w:val="left" w:pos="1292"/>
        </w:tabs>
        <w:ind w:left="560" w:right="20"/>
        <w:jc w:val="center"/>
        <w:rPr>
          <w:rFonts w:ascii="Times New Roman" w:eastAsia="Times New Roman" w:hAnsi="Times New Roman" w:cs="Times New Roman"/>
          <w:b/>
          <w:color w:val="auto"/>
          <w:spacing w:val="3"/>
        </w:rPr>
      </w:pPr>
    </w:p>
    <w:p w:rsidR="00781832" w:rsidRPr="00781832" w:rsidRDefault="00781832" w:rsidP="003D08E9">
      <w:pPr>
        <w:tabs>
          <w:tab w:val="left" w:pos="993"/>
        </w:tabs>
        <w:ind w:right="20" w:firstLine="567"/>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25.</w:t>
      </w:r>
      <w:r w:rsidR="003D08E9">
        <w:rPr>
          <w:rFonts w:ascii="Times New Roman" w:eastAsia="Times New Roman" w:hAnsi="Times New Roman" w:cs="Times New Roman"/>
          <w:color w:val="auto"/>
          <w:spacing w:val="3"/>
        </w:rPr>
        <w:t xml:space="preserve"> </w:t>
      </w:r>
      <w:r w:rsidRPr="00781832">
        <w:rPr>
          <w:rFonts w:ascii="Times New Roman" w:eastAsia="Times New Roman" w:hAnsi="Times New Roman" w:cs="Times New Roman"/>
          <w:color w:val="auto"/>
          <w:spacing w:val="3"/>
        </w:rPr>
        <w:t xml:space="preserve">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w:t>
      </w:r>
      <w:r w:rsidRPr="00781832">
        <w:rPr>
          <w:rFonts w:ascii="Times New Roman" w:eastAsia="Times New Roman" w:hAnsi="Times New Roman" w:cs="Times New Roman"/>
          <w:color w:val="auto"/>
          <w:spacing w:val="3"/>
        </w:rPr>
        <w:lastRenderedPageBreak/>
        <w:t>для лиц с ограниченными возможностями здоровья.</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Зал ожидания, места для заполнения запросов и приема заявителей оборудуются стульями, и (или) кресельными секциями, и (или) скамьями.</w:t>
      </w:r>
    </w:p>
    <w:p w:rsidR="00781832" w:rsidRPr="00781832" w:rsidRDefault="00781832" w:rsidP="00114F5D">
      <w:pPr>
        <w:tabs>
          <w:tab w:val="right" w:pos="4918"/>
          <w:tab w:val="left" w:pos="4980"/>
          <w:tab w:val="left" w:pos="6492"/>
          <w:tab w:val="right" w:pos="9356"/>
        </w:tabs>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Информационные материалы, предназначенные для информирования заявителей о порядке предоставления муниципальной услуги,</w:t>
      </w:r>
      <w:r w:rsidR="00114F5D" w:rsidRPr="00781832">
        <w:rPr>
          <w:rFonts w:ascii="Times New Roman" w:eastAsia="Times New Roman" w:hAnsi="Times New Roman" w:cs="Times New Roman"/>
          <w:color w:val="auto"/>
          <w:spacing w:val="3"/>
        </w:rPr>
        <w:t xml:space="preserve"> </w:t>
      </w:r>
      <w:r w:rsidRPr="00781832">
        <w:rPr>
          <w:rFonts w:ascii="Times New Roman" w:eastAsia="Times New Roman" w:hAnsi="Times New Roman" w:cs="Times New Roman"/>
          <w:color w:val="auto"/>
          <w:spacing w:val="3"/>
        </w:rPr>
        <w:t>размещаются</w:t>
      </w:r>
      <w:r w:rsidR="00114F5D">
        <w:rPr>
          <w:rFonts w:ascii="Times New Roman" w:eastAsia="Times New Roman" w:hAnsi="Times New Roman" w:cs="Times New Roman"/>
          <w:color w:val="auto"/>
          <w:spacing w:val="3"/>
        </w:rPr>
        <w:t xml:space="preserve"> </w:t>
      </w:r>
      <w:r w:rsidRPr="00781832">
        <w:rPr>
          <w:rFonts w:ascii="Times New Roman" w:eastAsia="Times New Roman" w:hAnsi="Times New Roman" w:cs="Times New Roman"/>
          <w:color w:val="auto"/>
          <w:spacing w:val="3"/>
        </w:rPr>
        <w:t>на</w:t>
      </w:r>
      <w:r w:rsidR="00114F5D">
        <w:rPr>
          <w:rFonts w:ascii="Times New Roman" w:eastAsia="Times New Roman" w:hAnsi="Times New Roman" w:cs="Times New Roman"/>
          <w:color w:val="auto"/>
          <w:spacing w:val="3"/>
        </w:rPr>
        <w:t xml:space="preserve"> </w:t>
      </w:r>
      <w:r w:rsidRPr="00781832">
        <w:rPr>
          <w:rFonts w:ascii="Times New Roman" w:eastAsia="Times New Roman" w:hAnsi="Times New Roman" w:cs="Times New Roman"/>
          <w:color w:val="auto"/>
          <w:spacing w:val="3"/>
        </w:rPr>
        <w:t>информационных стендах, расположенных в местах, обеспечивающих доступ к ним заявителей.</w:t>
      </w:r>
    </w:p>
    <w:p w:rsidR="00781832" w:rsidRPr="00781832" w:rsidRDefault="00781832" w:rsidP="00B53752">
      <w:pPr>
        <w:tabs>
          <w:tab w:val="right" w:pos="2268"/>
          <w:tab w:val="right" w:pos="4918"/>
          <w:tab w:val="left" w:pos="4980"/>
          <w:tab w:val="left" w:pos="6492"/>
        </w:tabs>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Информационные материалы, предназначенные для информирования заявителей о порядке предоставления муниципальной услуги,</w:t>
      </w:r>
      <w:r w:rsidR="00114F5D" w:rsidRPr="00781832">
        <w:rPr>
          <w:rFonts w:ascii="Times New Roman" w:eastAsia="Times New Roman" w:hAnsi="Times New Roman" w:cs="Times New Roman"/>
          <w:color w:val="auto"/>
          <w:spacing w:val="3"/>
        </w:rPr>
        <w:t xml:space="preserve"> </w:t>
      </w:r>
      <w:r w:rsidRPr="00781832">
        <w:rPr>
          <w:rFonts w:ascii="Times New Roman" w:eastAsia="Times New Roman" w:hAnsi="Times New Roman" w:cs="Times New Roman"/>
          <w:color w:val="auto"/>
          <w:spacing w:val="3"/>
        </w:rPr>
        <w:t>размещаются</w:t>
      </w:r>
      <w:r w:rsidRPr="00781832">
        <w:rPr>
          <w:rFonts w:ascii="Times New Roman" w:eastAsia="Times New Roman" w:hAnsi="Times New Roman" w:cs="Times New Roman"/>
          <w:color w:val="auto"/>
          <w:spacing w:val="3"/>
        </w:rPr>
        <w:tab/>
        <w:t>на информационных стендах, расположенных</w:t>
      </w:r>
      <w:r w:rsidR="00114F5D">
        <w:rPr>
          <w:rFonts w:ascii="Times New Roman" w:eastAsia="Times New Roman" w:hAnsi="Times New Roman" w:cs="Times New Roman"/>
          <w:color w:val="auto"/>
          <w:spacing w:val="3"/>
        </w:rPr>
        <w:t xml:space="preserve"> </w:t>
      </w:r>
      <w:r w:rsidRPr="00781832">
        <w:rPr>
          <w:rFonts w:ascii="Times New Roman" w:eastAsia="Times New Roman" w:hAnsi="Times New Roman" w:cs="Times New Roman"/>
          <w:color w:val="auto"/>
          <w:spacing w:val="3"/>
        </w:rPr>
        <w:t>в местах, обеспечивающих</w:t>
      </w:r>
      <w:r w:rsidR="00114F5D">
        <w:rPr>
          <w:rFonts w:ascii="Times New Roman" w:eastAsia="Times New Roman" w:hAnsi="Times New Roman" w:cs="Times New Roman"/>
          <w:color w:val="auto"/>
          <w:spacing w:val="3"/>
        </w:rPr>
        <w:t xml:space="preserve"> </w:t>
      </w:r>
      <w:r w:rsidRPr="00781832">
        <w:rPr>
          <w:rFonts w:ascii="Times New Roman" w:eastAsia="Times New Roman" w:hAnsi="Times New Roman" w:cs="Times New Roman"/>
          <w:color w:val="auto"/>
          <w:spacing w:val="3"/>
        </w:rPr>
        <w:t>доступ к ним</w:t>
      </w:r>
      <w:r w:rsidRPr="00781832">
        <w:rPr>
          <w:rFonts w:ascii="Times New Roman" w:eastAsia="Times New Roman" w:hAnsi="Times New Roman" w:cs="Times New Roman"/>
          <w:color w:val="auto"/>
          <w:spacing w:val="3"/>
        </w:rPr>
        <w:tab/>
        <w:t>заявителей, и обновляются при изменении законодательства, регулирующего предоставление</w:t>
      </w:r>
      <w:r w:rsidR="00114F5D">
        <w:rPr>
          <w:rFonts w:ascii="Times New Roman" w:eastAsia="Times New Roman" w:hAnsi="Times New Roman" w:cs="Times New Roman"/>
          <w:color w:val="auto"/>
          <w:spacing w:val="3"/>
        </w:rPr>
        <w:t xml:space="preserve"> </w:t>
      </w:r>
      <w:r w:rsidRPr="00781832">
        <w:rPr>
          <w:rFonts w:ascii="Times New Roman" w:eastAsia="Times New Roman" w:hAnsi="Times New Roman" w:cs="Times New Roman"/>
          <w:color w:val="auto"/>
          <w:spacing w:val="3"/>
        </w:rPr>
        <w:t>муниципальной услуги, и справочных сведений.</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Информационные стенды должны располагаться в месте, доступном для просмотра (в том числе при большом количестве посетителей).</w:t>
      </w:r>
    </w:p>
    <w:p w:rsidR="00781832" w:rsidRPr="00781832" w:rsidRDefault="00781832" w:rsidP="00B53752">
      <w:pPr>
        <w:tabs>
          <w:tab w:val="left" w:pos="709"/>
        </w:tabs>
        <w:ind w:right="2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81832" w:rsidRPr="00781832" w:rsidRDefault="00781832" w:rsidP="00785C59">
      <w:pPr>
        <w:numPr>
          <w:ilvl w:val="0"/>
          <w:numId w:val="3"/>
        </w:numPr>
        <w:tabs>
          <w:tab w:val="left" w:pos="284"/>
          <w:tab w:val="left" w:pos="851"/>
        </w:tabs>
        <w:ind w:right="20" w:firstLine="56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xml:space="preserve">открывают входную дверь и помогают гражданину беспрепятственно </w:t>
      </w:r>
      <w:r w:rsidRPr="00781832">
        <w:rPr>
          <w:rFonts w:ascii="Times New Roman" w:eastAsia="Times New Roman" w:hAnsi="Times New Roman" w:cs="Times New Roman"/>
          <w:color w:val="auto"/>
          <w:spacing w:val="3"/>
        </w:rPr>
        <w:lastRenderedPageBreak/>
        <w:t>посетить здание Уполномоченного органа, а также заранее предупреждают о существующих барьерах в здании;</w:t>
      </w:r>
    </w:p>
    <w:p w:rsidR="00781832" w:rsidRPr="00781832" w:rsidRDefault="00781832" w:rsidP="00785C59">
      <w:pPr>
        <w:tabs>
          <w:tab w:val="left" w:pos="284"/>
        </w:tabs>
        <w:ind w:right="20" w:firstLine="56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81832" w:rsidRPr="00781832" w:rsidRDefault="00781832" w:rsidP="00785C59">
      <w:pPr>
        <w:numPr>
          <w:ilvl w:val="0"/>
          <w:numId w:val="3"/>
        </w:numPr>
        <w:tabs>
          <w:tab w:val="left" w:pos="284"/>
        </w:tabs>
        <w:ind w:right="20" w:firstLine="56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81832" w:rsidRPr="00781832" w:rsidRDefault="00781832" w:rsidP="00785C59">
      <w:pPr>
        <w:numPr>
          <w:ilvl w:val="0"/>
          <w:numId w:val="3"/>
        </w:numPr>
        <w:tabs>
          <w:tab w:val="left" w:pos="284"/>
          <w:tab w:val="left" w:pos="851"/>
        </w:tabs>
        <w:ind w:right="20" w:firstLine="56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При обращении граждан с недостатками зрения работники Уполномоченного органа предпринимают следующие действия:</w:t>
      </w:r>
    </w:p>
    <w:p w:rsidR="00781832" w:rsidRPr="00781832" w:rsidRDefault="00781832" w:rsidP="00785C59">
      <w:pPr>
        <w:numPr>
          <w:ilvl w:val="0"/>
          <w:numId w:val="3"/>
        </w:numPr>
        <w:tabs>
          <w:tab w:val="center" w:pos="284"/>
          <w:tab w:val="left" w:pos="851"/>
        </w:tabs>
        <w:ind w:right="20" w:firstLine="56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81832" w:rsidRPr="00781832" w:rsidRDefault="00781832" w:rsidP="00785C59">
      <w:pPr>
        <w:numPr>
          <w:ilvl w:val="0"/>
          <w:numId w:val="3"/>
        </w:numPr>
        <w:tabs>
          <w:tab w:val="left" w:pos="284"/>
          <w:tab w:val="left" w:pos="851"/>
        </w:tabs>
        <w:ind w:right="20" w:firstLine="56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81832" w:rsidRPr="00781832" w:rsidRDefault="00781832" w:rsidP="00785C59">
      <w:pPr>
        <w:numPr>
          <w:ilvl w:val="0"/>
          <w:numId w:val="3"/>
        </w:numPr>
        <w:tabs>
          <w:tab w:val="left" w:pos="284"/>
          <w:tab w:val="left" w:pos="851"/>
        </w:tabs>
        <w:ind w:right="20" w:firstLine="56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При обращении гражданина с дефектами слуха работники Уполномоченного органа предпринимают следующие действия:</w:t>
      </w:r>
    </w:p>
    <w:p w:rsidR="00781832" w:rsidRPr="00781832" w:rsidRDefault="00781832" w:rsidP="00785C59">
      <w:pPr>
        <w:numPr>
          <w:ilvl w:val="0"/>
          <w:numId w:val="3"/>
        </w:numPr>
        <w:tabs>
          <w:tab w:val="left" w:pos="284"/>
        </w:tabs>
        <w:ind w:right="20" w:firstLine="426"/>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781832">
        <w:rPr>
          <w:rFonts w:ascii="Times New Roman" w:eastAsia="Times New Roman" w:hAnsi="Times New Roman" w:cs="Times New Roman"/>
          <w:color w:val="auto"/>
          <w:spacing w:val="3"/>
        </w:rPr>
        <w:t>сурдопереводчика</w:t>
      </w:r>
      <w:proofErr w:type="spellEnd"/>
      <w:r w:rsidRPr="00781832">
        <w:rPr>
          <w:rFonts w:ascii="Times New Roman" w:eastAsia="Times New Roman" w:hAnsi="Times New Roman" w:cs="Times New Roman"/>
          <w:color w:val="auto"/>
          <w:spacing w:val="3"/>
        </w:rPr>
        <w:t>);</w:t>
      </w:r>
    </w:p>
    <w:p w:rsidR="00781832" w:rsidRPr="00781832" w:rsidRDefault="00781832" w:rsidP="00785C59">
      <w:pPr>
        <w:numPr>
          <w:ilvl w:val="0"/>
          <w:numId w:val="3"/>
        </w:numPr>
        <w:tabs>
          <w:tab w:val="center" w:pos="284"/>
        </w:tabs>
        <w:ind w:right="20" w:firstLine="426"/>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xml:space="preserve">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81832" w:rsidRPr="00781832" w:rsidRDefault="00781832" w:rsidP="00785C59">
      <w:pPr>
        <w:pStyle w:val="a5"/>
        <w:numPr>
          <w:ilvl w:val="0"/>
          <w:numId w:val="15"/>
        </w:numPr>
        <w:tabs>
          <w:tab w:val="left" w:pos="993"/>
          <w:tab w:val="left" w:pos="1134"/>
        </w:tabs>
        <w:ind w:left="0" w:right="20" w:firstLine="709"/>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xml:space="preserve">Требования к комфортности и доступности предоставления </w:t>
      </w:r>
      <w:r w:rsidR="002975B8">
        <w:rPr>
          <w:rFonts w:ascii="Times New Roman" w:eastAsia="Times New Roman" w:hAnsi="Times New Roman" w:cs="Times New Roman"/>
          <w:color w:val="auto"/>
          <w:spacing w:val="3"/>
        </w:rPr>
        <w:t>муниципальной</w:t>
      </w:r>
      <w:r w:rsidRPr="00781832">
        <w:rPr>
          <w:rFonts w:ascii="Times New Roman" w:eastAsia="Times New Roman" w:hAnsi="Times New Roman" w:cs="Times New Roman"/>
          <w:color w:val="auto"/>
          <w:spacing w:val="3"/>
        </w:rPr>
        <w:t xml:space="preserve">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81832" w:rsidRPr="00781832" w:rsidRDefault="00781832" w:rsidP="00B53752">
      <w:pPr>
        <w:tabs>
          <w:tab w:val="left" w:pos="1093"/>
        </w:tabs>
        <w:jc w:val="both"/>
        <w:rPr>
          <w:rFonts w:ascii="Times New Roman" w:eastAsia="Times New Roman" w:hAnsi="Times New Roman" w:cs="Times New Roman"/>
          <w:color w:val="auto"/>
          <w:spacing w:val="3"/>
        </w:rPr>
      </w:pPr>
    </w:p>
    <w:p w:rsidR="00781832" w:rsidRDefault="00781832" w:rsidP="00B53752">
      <w:pPr>
        <w:tabs>
          <w:tab w:val="left" w:pos="1093"/>
        </w:tabs>
        <w:jc w:val="center"/>
        <w:rPr>
          <w:rFonts w:ascii="Times New Roman" w:eastAsia="Times New Roman" w:hAnsi="Times New Roman" w:cs="Times New Roman"/>
          <w:b/>
          <w:color w:val="auto"/>
          <w:spacing w:val="3"/>
        </w:rPr>
      </w:pPr>
      <w:r w:rsidRPr="00781832">
        <w:rPr>
          <w:rFonts w:ascii="Times New Roman" w:eastAsia="Times New Roman" w:hAnsi="Times New Roman" w:cs="Times New Roman"/>
          <w:b/>
          <w:color w:val="auto"/>
          <w:spacing w:val="3"/>
        </w:rPr>
        <w:lastRenderedPageBreak/>
        <w:t>Показатели доступности и качества муниципальной услуги</w:t>
      </w:r>
    </w:p>
    <w:p w:rsidR="00781832" w:rsidRPr="00781832" w:rsidRDefault="00781832" w:rsidP="00B53752">
      <w:pPr>
        <w:tabs>
          <w:tab w:val="left" w:pos="1093"/>
        </w:tabs>
        <w:jc w:val="center"/>
        <w:rPr>
          <w:rFonts w:ascii="Times New Roman" w:eastAsia="Times New Roman" w:hAnsi="Times New Roman" w:cs="Times New Roman"/>
          <w:b/>
          <w:color w:val="auto"/>
          <w:spacing w:val="3"/>
        </w:rPr>
      </w:pPr>
    </w:p>
    <w:p w:rsidR="00781832" w:rsidRPr="00781832" w:rsidRDefault="00781832" w:rsidP="00B53752">
      <w:pPr>
        <w:shd w:val="clear" w:color="auto" w:fill="FFFFFF"/>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2</w:t>
      </w:r>
      <w:r>
        <w:rPr>
          <w:rFonts w:ascii="Times New Roman" w:eastAsia="Times New Roman" w:hAnsi="Times New Roman" w:cs="Times New Roman"/>
          <w:color w:val="auto"/>
          <w:spacing w:val="3"/>
        </w:rPr>
        <w:t>7</w:t>
      </w:r>
      <w:r w:rsidRPr="00781832">
        <w:rPr>
          <w:rFonts w:ascii="Times New Roman" w:eastAsia="Times New Roman" w:hAnsi="Times New Roman" w:cs="Times New Roman"/>
          <w:color w:val="auto"/>
          <w:spacing w:val="3"/>
        </w:rPr>
        <w:t>. Показателями доступности предоставления муниципальной услуги являются:</w:t>
      </w:r>
    </w:p>
    <w:p w:rsidR="00781832" w:rsidRPr="00781832" w:rsidRDefault="00781832" w:rsidP="00091FE3">
      <w:pPr>
        <w:shd w:val="clear" w:color="auto" w:fill="FFFFFF"/>
        <w:ind w:right="2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расположенность помещения, в котором ведется прием, выдача документов в зоне доступности общественного транспорта;</w:t>
      </w:r>
    </w:p>
    <w:p w:rsidR="00781832" w:rsidRPr="00781832" w:rsidRDefault="00781832" w:rsidP="00B53752">
      <w:pPr>
        <w:shd w:val="clear" w:color="auto" w:fill="FFFFFF"/>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xml:space="preserve">наличие необходимого количества специалистов, а также помещений, в которых осуществляется прием документов от заявителей; </w:t>
      </w:r>
    </w:p>
    <w:p w:rsidR="00781832" w:rsidRPr="00781832" w:rsidRDefault="00781832" w:rsidP="00B53752">
      <w:pPr>
        <w:shd w:val="clear" w:color="auto" w:fill="FFFFFF"/>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оказание помощи инвалидам в преодолении барьеров, мешающих получению ими услуг наравне с другими лицами;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781832" w:rsidRPr="00781832" w:rsidRDefault="00781832" w:rsidP="00B53752">
      <w:pPr>
        <w:tabs>
          <w:tab w:val="left" w:pos="709"/>
        </w:tabs>
        <w:ind w:right="2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ab/>
        <w:t>2</w:t>
      </w:r>
      <w:r>
        <w:rPr>
          <w:rFonts w:ascii="Times New Roman" w:eastAsia="Times New Roman" w:hAnsi="Times New Roman" w:cs="Times New Roman"/>
          <w:color w:val="auto"/>
          <w:spacing w:val="3"/>
        </w:rPr>
        <w:t>8</w:t>
      </w:r>
      <w:r w:rsidRPr="00781832">
        <w:rPr>
          <w:rFonts w:ascii="Times New Roman" w:eastAsia="Times New Roman" w:hAnsi="Times New Roman" w:cs="Times New Roman"/>
          <w:color w:val="auto"/>
          <w:spacing w:val="3"/>
        </w:rPr>
        <w:t>. Иными показателями качества и доступности предоставления муниципальной услуги являются:</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81832" w:rsidRPr="00781832" w:rsidRDefault="00781832" w:rsidP="00B53752">
      <w:pPr>
        <w:ind w:right="32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возможность выбора заявителем форм обращения за получением муниципальной услуги;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доступность обращения за предоставлением муниципальной услуги, в том числе для лиц с ограниченными возможностями здоровья;</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своевременность предоставления муниципальной услуги в соответствии со стандартом ее предоставления;</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81832" w:rsidRPr="00781832" w:rsidRDefault="00781832" w:rsidP="00B53752">
      <w:pPr>
        <w:ind w:lef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возможность получения информации о ходе предоставления муниципальной услуги;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отсутствие обоснованных жалоб со стороны заявителя по результатам предоставления муниципальной услуги;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781832" w:rsidRPr="00781832" w:rsidRDefault="00781832" w:rsidP="00B53752">
      <w:pPr>
        <w:tabs>
          <w:tab w:val="left" w:pos="709"/>
        </w:tabs>
        <w:ind w:right="2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w:t>
      </w:r>
      <w:r w:rsidRPr="00781832">
        <w:rPr>
          <w:rFonts w:ascii="Times New Roman" w:eastAsia="Times New Roman" w:hAnsi="Times New Roman" w:cs="Times New Roman"/>
          <w:color w:val="auto"/>
          <w:spacing w:val="3"/>
        </w:rPr>
        <w:lastRenderedPageBreak/>
        <w:t>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781832">
        <w:rPr>
          <w:rFonts w:ascii="Times New Roman" w:eastAsia="Times New Roman" w:hAnsi="Times New Roman" w:cs="Times New Roman"/>
          <w:color w:val="auto"/>
          <w:spacing w:val="3"/>
        </w:rPr>
        <w:t>сурдопереводчика</w:t>
      </w:r>
      <w:proofErr w:type="spellEnd"/>
      <w:r w:rsidRPr="00781832">
        <w:rPr>
          <w:rFonts w:ascii="Times New Roman" w:eastAsia="Times New Roman" w:hAnsi="Times New Roman" w:cs="Times New Roman"/>
          <w:color w:val="auto"/>
          <w:spacing w:val="3"/>
        </w:rPr>
        <w:t xml:space="preserve">, </w:t>
      </w:r>
      <w:proofErr w:type="spellStart"/>
      <w:r w:rsidRPr="00781832">
        <w:rPr>
          <w:rFonts w:ascii="Times New Roman" w:eastAsia="Times New Roman" w:hAnsi="Times New Roman" w:cs="Times New Roman"/>
          <w:color w:val="auto"/>
          <w:spacing w:val="3"/>
        </w:rPr>
        <w:t>тифлосурдопереводчика</w:t>
      </w:r>
      <w:proofErr w:type="spellEnd"/>
      <w:r w:rsidRPr="00781832">
        <w:rPr>
          <w:rFonts w:ascii="Times New Roman" w:eastAsia="Times New Roman" w:hAnsi="Times New Roman" w:cs="Times New Roman"/>
          <w:color w:val="auto"/>
          <w:spacing w:val="3"/>
        </w:rPr>
        <w:t>;</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оказание помощи инвалидам в преодолении барьеров, мешающих получению муниципальной услуги наравне с другими лицами.</w:t>
      </w:r>
    </w:p>
    <w:p w:rsidR="00781832" w:rsidRPr="00781832" w:rsidRDefault="00781832" w:rsidP="00B53752">
      <w:pPr>
        <w:tabs>
          <w:tab w:val="left" w:pos="709"/>
        </w:tabs>
        <w:ind w:right="2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781832" w:rsidRPr="00781832" w:rsidRDefault="00781832" w:rsidP="00B53752">
      <w:pPr>
        <w:ind w:lef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для получения информации по вопросам предоставления муниципальной услуги;</w:t>
      </w:r>
    </w:p>
    <w:p w:rsidR="00781832" w:rsidRPr="00781832" w:rsidRDefault="00781832" w:rsidP="00B53752">
      <w:pPr>
        <w:ind w:lef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для подачи заявления и документов;</w:t>
      </w:r>
    </w:p>
    <w:p w:rsidR="00781832" w:rsidRPr="00781832" w:rsidRDefault="00781832" w:rsidP="00B53752">
      <w:pPr>
        <w:ind w:lef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для получения информации о ходе предоставления муниципальной услуги;</w:t>
      </w:r>
    </w:p>
    <w:p w:rsidR="00781832" w:rsidRPr="00781832" w:rsidRDefault="00781832" w:rsidP="00B53752">
      <w:pPr>
        <w:ind w:lef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для получения результата предоставления муниципальной услуги.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Продолжительность взаимодействия заявителя со специалистом Уполномоченного органа не может превышать 15 минут.</w:t>
      </w:r>
    </w:p>
    <w:p w:rsidR="00781832" w:rsidRPr="00781832" w:rsidRDefault="00781832" w:rsidP="00091FE3">
      <w:pPr>
        <w:tabs>
          <w:tab w:val="left" w:pos="1291"/>
        </w:tabs>
        <w:ind w:right="20" w:firstLine="56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Предоставление муниципальной услуги в МФЦ возможно при наличии заключенного соглашения о взаимодействии между администрацией Еткульского муниципального района и МФЦ.</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781832" w:rsidRDefault="00781832" w:rsidP="00B53752">
      <w:pPr>
        <w:ind w:firstLine="709"/>
      </w:pPr>
    </w:p>
    <w:p w:rsidR="00781832" w:rsidRPr="00781832" w:rsidRDefault="00781832" w:rsidP="00B53752">
      <w:pPr>
        <w:tabs>
          <w:tab w:val="left" w:pos="1291"/>
        </w:tabs>
        <w:ind w:right="20" w:firstLine="709"/>
        <w:jc w:val="center"/>
        <w:rPr>
          <w:rFonts w:ascii="Times New Roman" w:eastAsia="Times New Roman" w:hAnsi="Times New Roman" w:cs="Times New Roman"/>
          <w:b/>
          <w:color w:val="auto"/>
          <w:spacing w:val="3"/>
        </w:rPr>
      </w:pPr>
      <w:r w:rsidRPr="00781832">
        <w:rPr>
          <w:rFonts w:ascii="Times New Roman" w:eastAsia="Times New Roman" w:hAnsi="Times New Roman" w:cs="Times New Roman"/>
          <w:b/>
          <w:color w:val="auto"/>
          <w:spacing w:val="3"/>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81832" w:rsidRDefault="00781832" w:rsidP="00B53752">
      <w:pPr>
        <w:ind w:firstLine="709"/>
      </w:pPr>
    </w:p>
    <w:p w:rsidR="00781832" w:rsidRPr="00781832" w:rsidRDefault="00781832" w:rsidP="00B53752">
      <w:pPr>
        <w:tabs>
          <w:tab w:val="left" w:pos="1291"/>
        </w:tabs>
        <w:ind w:right="20" w:firstLine="709"/>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30. Заявитель в целях сноса объекта капитального строительства подает на бумажном носителе посредством личного обращения в Уполномоченный орган, по месту нахождения объекта капитального строительства или в случае, если объект капитального строительства расположен на межселенной территории, в Уполномоченный орган, в том числе через МФЦ в соответствии с заключенным ими в установленном Правительством Российской Федерации порядке соглашением о взаимодействии, либо направляет в Уполномоченный орган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w:t>
      </w:r>
    </w:p>
    <w:p w:rsidR="00781832" w:rsidRPr="00781832" w:rsidRDefault="00781832" w:rsidP="00B53752">
      <w:pPr>
        <w:tabs>
          <w:tab w:val="left" w:pos="1291"/>
        </w:tabs>
        <w:ind w:right="20" w:firstLine="709"/>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xml:space="preserve">Заявитель не позднее семи рабочих дней после завершения сноса объекта капитального строительства подает на бумажном носителе посредством личного обращения в Уполномоченный орган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Уполномоченный орган, в том числе через МФЦ в соответствии с заключенным ими в установленном Правительством Российской Федерации порядке соглашением о взаимодействии, либо направляет в Уполномоченный орган посредством почтового отправления уведомление о </w:t>
      </w:r>
      <w:r w:rsidRPr="00781832">
        <w:rPr>
          <w:rFonts w:ascii="Times New Roman" w:eastAsia="Times New Roman" w:hAnsi="Times New Roman" w:cs="Times New Roman"/>
          <w:color w:val="auto"/>
          <w:spacing w:val="3"/>
        </w:rPr>
        <w:lastRenderedPageBreak/>
        <w:t>завершении сноса объекта капитального строительства.</w:t>
      </w:r>
    </w:p>
    <w:p w:rsidR="00781832" w:rsidRPr="00781832" w:rsidRDefault="00781832" w:rsidP="00B53752">
      <w:pPr>
        <w:tabs>
          <w:tab w:val="left" w:pos="709"/>
        </w:tabs>
        <w:ind w:right="2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ab/>
        <w:t>Заявитель вправе обратиться за предоставлением муниципальной услуги и подать документы, указанные в пункте 18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63-Ф3 «Об электронной подписи».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Уполномоченный орган обеспечивает информирование заявителей о возможности получения муниципальной услуги через ЕПГУ, РПГУ.</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781832" w:rsidRPr="00781832" w:rsidRDefault="00781832" w:rsidP="00B53752">
      <w:pPr>
        <w:ind w:right="2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ab/>
        <w:t>При предоставлении муниципальной услуги в электронной форме посредством ЕПГУ, РПГУ заявителю обеспечивается:</w:t>
      </w:r>
    </w:p>
    <w:p w:rsidR="00F677DC" w:rsidRPr="00F677DC"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получение информации о порядке и сроках предоставления муниципальной услуги;</w:t>
      </w:r>
    </w:p>
    <w:p w:rsidR="00F677DC" w:rsidRPr="00F677DC"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 xml:space="preserve">формирование уведомления о </w:t>
      </w:r>
      <w:r w:rsidR="00C3177B">
        <w:rPr>
          <w:rFonts w:ascii="Times New Roman" w:eastAsia="Times New Roman" w:hAnsi="Times New Roman" w:cs="Times New Roman"/>
          <w:color w:val="auto"/>
          <w:spacing w:val="3"/>
        </w:rPr>
        <w:t xml:space="preserve">планируемом </w:t>
      </w:r>
      <w:r w:rsidR="00F677DC" w:rsidRPr="00F677DC">
        <w:rPr>
          <w:rFonts w:ascii="Times New Roman" w:eastAsia="Times New Roman" w:hAnsi="Times New Roman" w:cs="Times New Roman"/>
          <w:color w:val="auto"/>
          <w:spacing w:val="3"/>
        </w:rPr>
        <w:t>сносе, уведомления о завершении сноса;</w:t>
      </w:r>
    </w:p>
    <w:p w:rsidR="00F677DC" w:rsidRPr="00F677DC"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 xml:space="preserve">прием и регистрация Уполномоченным органом уведомления о </w:t>
      </w:r>
      <w:r w:rsidR="00C3177B">
        <w:rPr>
          <w:rFonts w:ascii="Times New Roman" w:eastAsia="Times New Roman" w:hAnsi="Times New Roman" w:cs="Times New Roman"/>
          <w:color w:val="auto"/>
          <w:spacing w:val="3"/>
        </w:rPr>
        <w:t xml:space="preserve">планируемом </w:t>
      </w:r>
      <w:r w:rsidR="00F677DC" w:rsidRPr="00F677DC">
        <w:rPr>
          <w:rFonts w:ascii="Times New Roman" w:eastAsia="Times New Roman" w:hAnsi="Times New Roman" w:cs="Times New Roman"/>
          <w:color w:val="auto"/>
          <w:spacing w:val="3"/>
        </w:rPr>
        <w:t>сносе,</w:t>
      </w:r>
    </w:p>
    <w:p w:rsidR="00F677DC" w:rsidRPr="00F677DC"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уведомления о завершении сноса и иных документов, необходимых для</w:t>
      </w:r>
    </w:p>
    <w:p w:rsidR="00F677DC" w:rsidRPr="00F677DC"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предоставления муниципальной услуги;</w:t>
      </w:r>
    </w:p>
    <w:p w:rsidR="00F677DC" w:rsidRPr="00F677DC"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получение результата предоставления муниципальной</w:t>
      </w: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услуги;</w:t>
      </w:r>
    </w:p>
    <w:p w:rsidR="00F677DC" w:rsidRPr="00F677DC"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 xml:space="preserve">получение сведений о ходе рассмотрения уведомления о </w:t>
      </w:r>
      <w:r w:rsidR="00C3177B">
        <w:rPr>
          <w:rFonts w:ascii="Times New Roman" w:eastAsia="Times New Roman" w:hAnsi="Times New Roman" w:cs="Times New Roman"/>
          <w:color w:val="auto"/>
          <w:spacing w:val="3"/>
        </w:rPr>
        <w:t xml:space="preserve">планируемом </w:t>
      </w:r>
      <w:r w:rsidR="00F677DC" w:rsidRPr="00F677DC">
        <w:rPr>
          <w:rFonts w:ascii="Times New Roman" w:eastAsia="Times New Roman" w:hAnsi="Times New Roman" w:cs="Times New Roman"/>
          <w:color w:val="auto"/>
          <w:spacing w:val="3"/>
        </w:rPr>
        <w:t>сносе, уведомления</w:t>
      </w: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о завершении сноса;</w:t>
      </w:r>
    </w:p>
    <w:p w:rsidR="00F677DC" w:rsidRPr="00F677DC"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осуществление оценки качества предоставления муниципальной услуги;</w:t>
      </w:r>
    </w:p>
    <w:p w:rsidR="00D21CCE" w:rsidRDefault="00D21CCE" w:rsidP="00F677DC">
      <w:pPr>
        <w:ind w:left="20" w:right="20" w:firstLine="540"/>
        <w:jc w:val="both"/>
        <w:rPr>
          <w:rFonts w:ascii="Times New Roman" w:eastAsia="Times New Roman" w:hAnsi="Times New Roman" w:cs="Times New Roman"/>
          <w:color w:val="auto"/>
          <w:spacing w:val="3"/>
        </w:rPr>
      </w:pP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досудебное (внесудебное) обжалование решений и действий (бездействия)</w:t>
      </w: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Уполномоченного органа либо действия (бездействие) должностных лиц</w:t>
      </w: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Уполномоченного органа, предоставляющего муниципальную</w:t>
      </w:r>
      <w:r>
        <w:rPr>
          <w:rFonts w:ascii="Times New Roman" w:eastAsia="Times New Roman" w:hAnsi="Times New Roman" w:cs="Times New Roman"/>
          <w:color w:val="auto"/>
          <w:spacing w:val="3"/>
        </w:rPr>
        <w:t xml:space="preserve"> </w:t>
      </w:r>
      <w:r w:rsidR="00F677DC" w:rsidRPr="00F677DC">
        <w:rPr>
          <w:rFonts w:ascii="Times New Roman" w:eastAsia="Times New Roman" w:hAnsi="Times New Roman" w:cs="Times New Roman"/>
          <w:color w:val="auto"/>
          <w:spacing w:val="3"/>
        </w:rPr>
        <w:t>услугу, либо государственного (муниципального) служащего</w:t>
      </w:r>
      <w:r>
        <w:rPr>
          <w:rFonts w:ascii="Times New Roman" w:eastAsia="Times New Roman" w:hAnsi="Times New Roman" w:cs="Times New Roman"/>
          <w:color w:val="auto"/>
          <w:spacing w:val="3"/>
        </w:rPr>
        <w:t>.</w:t>
      </w:r>
    </w:p>
    <w:p w:rsidR="00781832" w:rsidRPr="00781832" w:rsidRDefault="00781832" w:rsidP="00F677DC">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hAnsi="Times New Roman" w:cs="Times New Roman"/>
          <w:shd w:val="clear" w:color="auto" w:fill="FFFFFF"/>
        </w:rPr>
        <w:t xml:space="preserve">Подача уведомления о </w:t>
      </w:r>
      <w:r w:rsidR="00D21CCE">
        <w:rPr>
          <w:rFonts w:ascii="Times New Roman" w:hAnsi="Times New Roman" w:cs="Times New Roman"/>
          <w:shd w:val="clear" w:color="auto" w:fill="FFFFFF"/>
        </w:rPr>
        <w:t xml:space="preserve">планируемом сносе и о </w:t>
      </w:r>
      <w:r w:rsidRPr="00781832">
        <w:rPr>
          <w:rFonts w:ascii="Times New Roman" w:hAnsi="Times New Roman" w:cs="Times New Roman"/>
          <w:shd w:val="clear" w:color="auto" w:fill="FFFFFF"/>
        </w:rPr>
        <w:t>завершении сноса объекта капитального строительства наряду со способами, предусмотренным</w:t>
      </w:r>
      <w:r w:rsidRPr="00781832">
        <w:rPr>
          <w:rFonts w:ascii="Times New Roman" w:hAnsi="Times New Roman" w:cs="Times New Roman"/>
          <w:color w:val="1A0DAB"/>
          <w:shd w:val="clear" w:color="auto" w:fill="FFFFFF"/>
        </w:rPr>
        <w:t xml:space="preserve">и </w:t>
      </w:r>
      <w:r w:rsidRPr="00781832">
        <w:rPr>
          <w:rFonts w:ascii="Times New Roman" w:hAnsi="Times New Roman" w:cs="Times New Roman"/>
          <w:shd w:val="clear" w:color="auto" w:fill="FFFFFF"/>
        </w:rPr>
        <w:t>пунктом 30 настоящего административного регламента, может осуществляться:</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81832" w:rsidRDefault="00781832" w:rsidP="00B53752">
      <w:pPr>
        <w:ind w:firstLine="709"/>
      </w:pPr>
    </w:p>
    <w:p w:rsidR="00781832" w:rsidRPr="00EF66D6" w:rsidRDefault="00781832" w:rsidP="00B53752">
      <w:pPr>
        <w:pStyle w:val="10"/>
        <w:numPr>
          <w:ilvl w:val="0"/>
          <w:numId w:val="4"/>
        </w:numPr>
        <w:shd w:val="clear" w:color="auto" w:fill="auto"/>
        <w:tabs>
          <w:tab w:val="left" w:pos="1086"/>
        </w:tabs>
        <w:spacing w:before="0" w:after="300" w:line="240" w:lineRule="auto"/>
        <w:ind w:right="20" w:firstLine="207"/>
        <w:jc w:val="center"/>
        <w:rPr>
          <w:sz w:val="24"/>
          <w:szCs w:val="24"/>
        </w:rPr>
      </w:pPr>
      <w:r w:rsidRPr="006A7E34">
        <w:rPr>
          <w:sz w:val="24"/>
          <w:szCs w:val="24"/>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w:t>
      </w:r>
      <w:r w:rsidRPr="00EF66D6">
        <w:rPr>
          <w:sz w:val="24"/>
          <w:szCs w:val="24"/>
        </w:rPr>
        <w:t>выполнения административных процедур в электронной форме</w:t>
      </w:r>
    </w:p>
    <w:p w:rsidR="00781832" w:rsidRPr="00781832" w:rsidRDefault="00781832" w:rsidP="00B53752">
      <w:pPr>
        <w:numPr>
          <w:ilvl w:val="0"/>
          <w:numId w:val="19"/>
        </w:numPr>
        <w:ind w:hanging="517"/>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lastRenderedPageBreak/>
        <w:t>Исчерпывающий перечень административных процедур:</w:t>
      </w:r>
    </w:p>
    <w:p w:rsidR="00781832" w:rsidRPr="00781832" w:rsidRDefault="00781832" w:rsidP="00B53752">
      <w:pPr>
        <w:numPr>
          <w:ilvl w:val="0"/>
          <w:numId w:val="18"/>
        </w:numPr>
        <w:tabs>
          <w:tab w:val="left" w:pos="841"/>
        </w:tabs>
        <w:ind w:firstLine="426"/>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прием и регистрация заявления и документов на предоставление муниципальной услуги;</w:t>
      </w:r>
    </w:p>
    <w:p w:rsidR="00781832" w:rsidRPr="00781832" w:rsidRDefault="00781832" w:rsidP="00B53752">
      <w:pPr>
        <w:numPr>
          <w:ilvl w:val="0"/>
          <w:numId w:val="18"/>
        </w:numPr>
        <w:tabs>
          <w:tab w:val="left" w:pos="841"/>
        </w:tabs>
        <w:ind w:right="20" w:firstLine="426"/>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781832" w:rsidRPr="00781832" w:rsidRDefault="00781832" w:rsidP="00B53752">
      <w:pPr>
        <w:numPr>
          <w:ilvl w:val="0"/>
          <w:numId w:val="18"/>
        </w:numPr>
        <w:tabs>
          <w:tab w:val="left" w:pos="841"/>
        </w:tabs>
        <w:ind w:right="20" w:firstLine="426"/>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рассмотрение документов;</w:t>
      </w:r>
    </w:p>
    <w:p w:rsidR="00781832" w:rsidRPr="00781832" w:rsidRDefault="00781832" w:rsidP="00B53752">
      <w:pPr>
        <w:numPr>
          <w:ilvl w:val="0"/>
          <w:numId w:val="18"/>
        </w:numPr>
        <w:tabs>
          <w:tab w:val="left" w:pos="841"/>
        </w:tabs>
        <w:ind w:right="20" w:firstLine="426"/>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принятие решения;</w:t>
      </w:r>
    </w:p>
    <w:p w:rsidR="00781832" w:rsidRPr="00781832" w:rsidRDefault="00781832" w:rsidP="00B53752">
      <w:pPr>
        <w:numPr>
          <w:ilvl w:val="0"/>
          <w:numId w:val="18"/>
        </w:numPr>
        <w:tabs>
          <w:tab w:val="left" w:pos="841"/>
        </w:tabs>
        <w:ind w:firstLine="426"/>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выдача (направление) документов по результатам предоставления муниципальной услуги.</w:t>
      </w:r>
    </w:p>
    <w:p w:rsidR="00781832" w:rsidRPr="00781832" w:rsidRDefault="00781832" w:rsidP="00B53752">
      <w:pPr>
        <w:ind w:left="20" w:right="20" w:firstLine="540"/>
        <w:jc w:val="both"/>
        <w:rPr>
          <w:rFonts w:ascii="Times New Roman" w:eastAsia="Times New Roman" w:hAnsi="Times New Roman" w:cs="Times New Roman"/>
          <w:color w:val="auto"/>
          <w:spacing w:val="3"/>
        </w:rPr>
      </w:pPr>
      <w:r w:rsidRPr="00781832">
        <w:rPr>
          <w:rFonts w:ascii="Times New Roman" w:eastAsia="Times New Roman" w:hAnsi="Times New Roman" w:cs="Times New Roman"/>
          <w:color w:val="auto"/>
          <w:spacing w:val="3"/>
        </w:rPr>
        <w:t>Блок-схема предоставления муниципальной услуги представлена в Приложении № 5 к настоящему административному регламенту.</w:t>
      </w:r>
    </w:p>
    <w:p w:rsidR="00781832" w:rsidRPr="00781832" w:rsidRDefault="00781832" w:rsidP="00B53752">
      <w:pPr>
        <w:ind w:right="20" w:firstLine="709"/>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81832" w:rsidRPr="00781832" w:rsidRDefault="00781832" w:rsidP="00B53752">
      <w:pPr>
        <w:ind w:left="20" w:right="20" w:firstLine="688"/>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Предоставление муниципальной услуги в упреждающем (</w:t>
      </w:r>
      <w:proofErr w:type="spellStart"/>
      <w:r w:rsidRPr="00781832">
        <w:rPr>
          <w:rFonts w:ascii="Times New Roman" w:eastAsia="Times New Roman" w:hAnsi="Times New Roman" w:cs="Times New Roman"/>
          <w:spacing w:val="1"/>
        </w:rPr>
        <w:t>проактивном</w:t>
      </w:r>
      <w:proofErr w:type="spellEnd"/>
      <w:r w:rsidRPr="00781832">
        <w:rPr>
          <w:rFonts w:ascii="Times New Roman" w:eastAsia="Times New Roman" w:hAnsi="Times New Roman" w:cs="Times New Roman"/>
          <w:spacing w:val="1"/>
        </w:rPr>
        <w:t>) режиме не предусмотрено.</w:t>
      </w:r>
    </w:p>
    <w:p w:rsidR="00781832" w:rsidRPr="00781832" w:rsidRDefault="00781832" w:rsidP="00091FE3">
      <w:pPr>
        <w:numPr>
          <w:ilvl w:val="0"/>
          <w:numId w:val="17"/>
        </w:numPr>
        <w:tabs>
          <w:tab w:val="left" w:pos="993"/>
        </w:tabs>
        <w:ind w:left="-142" w:right="20" w:firstLine="568"/>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При предоставлении муниципальной услуги в электронной форме заявителю обеспечиваются:</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получение информации о порядке и сроках предоставления муниципальной услуги;</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формирование уведомления о планируемом сносе, уведомления о завершении сноса; прием и регистрация Уполномоченным органом уведомления о планируемом сносе, уведомления о завершении сноса и иных документов, необходимых для предоставления муниципальной услуги;</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получение результата предоставления муниципальной услуги;</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получение сведений о ходе рассмотрения уведомления о планируемом сносе, уведомления о завершении сноса;</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осуществление оценки качества предоставления муниципальной услуги;</w:t>
      </w:r>
    </w:p>
    <w:p w:rsidR="00781832" w:rsidRPr="00781832" w:rsidRDefault="00781832" w:rsidP="00B53752">
      <w:pPr>
        <w:ind w:right="20" w:firstLine="709"/>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781832" w:rsidRPr="00091FE3" w:rsidRDefault="00781832" w:rsidP="005A51B4">
      <w:pPr>
        <w:numPr>
          <w:ilvl w:val="0"/>
          <w:numId w:val="17"/>
        </w:numPr>
        <w:tabs>
          <w:tab w:val="left" w:pos="567"/>
          <w:tab w:val="left" w:pos="851"/>
          <w:tab w:val="left" w:pos="993"/>
        </w:tabs>
        <w:ind w:left="0" w:right="20" w:firstLine="426"/>
        <w:jc w:val="both"/>
        <w:rPr>
          <w:rFonts w:ascii="Times New Roman" w:eastAsia="Times New Roman" w:hAnsi="Times New Roman" w:cs="Times New Roman"/>
          <w:spacing w:val="1"/>
        </w:rPr>
      </w:pPr>
      <w:r w:rsidRPr="00091FE3">
        <w:rPr>
          <w:rFonts w:ascii="Times New Roman" w:eastAsia="Times New Roman" w:hAnsi="Times New Roman" w:cs="Times New Roman"/>
          <w:spacing w:val="1"/>
        </w:rPr>
        <w:t>Формирование уведомления о планируемом сносе, уведомления о завершении сноса.</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Формирование уведомления о планируемом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планируемом сносе, уведомления о завершении сноса в какой-либо иной форме.</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 xml:space="preserve">Форматно-логическая проверка сформированного уведомления о планируемом сносе и об окончании сноса осуществляется после заполнения заявителем каждого из полей электронной формы уведомления о планируемом сносе, уведомления о завершении сноса. При выявлении некорректно заполненного поля электронной формы уведомления о планируемом сносе,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w:t>
      </w:r>
      <w:r w:rsidRPr="00781832">
        <w:rPr>
          <w:rFonts w:ascii="Times New Roman" w:eastAsia="Times New Roman" w:hAnsi="Times New Roman" w:cs="Times New Roman"/>
          <w:spacing w:val="1"/>
        </w:rPr>
        <w:lastRenderedPageBreak/>
        <w:t>сносе, уведомления о завершении сноса.</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При формировании уведомления о планируемом сносе, уведомления о завершении сноса заявителю обеспечивается:</w:t>
      </w:r>
    </w:p>
    <w:p w:rsidR="00781832" w:rsidRPr="00781832" w:rsidRDefault="00781832" w:rsidP="00C3177B">
      <w:pPr>
        <w:tabs>
          <w:tab w:val="left" w:pos="1314"/>
        </w:tabs>
        <w:ind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а)</w:t>
      </w:r>
      <w:r w:rsidRPr="00781832">
        <w:rPr>
          <w:rFonts w:ascii="Times New Roman" w:eastAsia="Times New Roman" w:hAnsi="Times New Roman" w:cs="Times New Roman"/>
          <w:spacing w:val="1"/>
        </w:rPr>
        <w:tab/>
        <w:t>возможность копирования и сохранения уведомления о планируемом сносе,</w:t>
      </w:r>
      <w:r w:rsidR="00C3177B" w:rsidRPr="00781832">
        <w:rPr>
          <w:rFonts w:ascii="Times New Roman" w:eastAsia="Times New Roman" w:hAnsi="Times New Roman" w:cs="Times New Roman"/>
          <w:spacing w:val="1"/>
        </w:rPr>
        <w:t xml:space="preserve"> </w:t>
      </w:r>
      <w:r w:rsidRPr="00781832">
        <w:rPr>
          <w:rFonts w:ascii="Times New Roman" w:eastAsia="Times New Roman" w:hAnsi="Times New Roman" w:cs="Times New Roman"/>
          <w:spacing w:val="1"/>
        </w:rPr>
        <w:t>уведомления о завершении сноса и иных документов, указанных в настоящем административном регламенте, необходимых для предоставления муниципальной услуги;</w:t>
      </w:r>
    </w:p>
    <w:p w:rsidR="00781832" w:rsidRPr="00781832" w:rsidRDefault="00781832" w:rsidP="00B53752">
      <w:pPr>
        <w:tabs>
          <w:tab w:val="left" w:pos="1085"/>
        </w:tabs>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б)</w:t>
      </w:r>
      <w:r w:rsidRPr="00781832">
        <w:rPr>
          <w:rFonts w:ascii="Times New Roman" w:eastAsia="Times New Roman" w:hAnsi="Times New Roman" w:cs="Times New Roman"/>
          <w:spacing w:val="1"/>
        </w:rPr>
        <w:tab/>
        <w:t>возможность печати на бумажном носителе копии электронной формы уведомления о планируемом сносе, уведомления о завершении сноса;</w:t>
      </w:r>
    </w:p>
    <w:p w:rsidR="00781832" w:rsidRPr="00781832" w:rsidRDefault="00781832" w:rsidP="00B53752">
      <w:pPr>
        <w:tabs>
          <w:tab w:val="left" w:pos="1085"/>
        </w:tabs>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в)</w:t>
      </w:r>
      <w:r w:rsidRPr="00781832">
        <w:rPr>
          <w:rFonts w:ascii="Times New Roman" w:eastAsia="Times New Roman" w:hAnsi="Times New Roman" w:cs="Times New Roman"/>
          <w:spacing w:val="1"/>
        </w:rPr>
        <w:tab/>
        <w:t>сохранение ранее введенных в электронную форму уведомления о планируемом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сносе, уведомления о завершении сноса;</w:t>
      </w:r>
    </w:p>
    <w:p w:rsidR="00781832" w:rsidRPr="00781832" w:rsidRDefault="00781832" w:rsidP="00B53752">
      <w:pPr>
        <w:tabs>
          <w:tab w:val="left" w:pos="1062"/>
        </w:tabs>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г)</w:t>
      </w:r>
      <w:r w:rsidRPr="00781832">
        <w:rPr>
          <w:rFonts w:ascii="Times New Roman" w:eastAsia="Times New Roman" w:hAnsi="Times New Roman" w:cs="Times New Roman"/>
          <w:spacing w:val="1"/>
        </w:rPr>
        <w:tab/>
        <w:t>заполнение полей электронной формы уведомления о планируемом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81832" w:rsidRPr="00781832" w:rsidRDefault="00781832" w:rsidP="00B53752">
      <w:pPr>
        <w:tabs>
          <w:tab w:val="left" w:pos="1062"/>
        </w:tabs>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д)</w:t>
      </w:r>
      <w:r w:rsidRPr="00781832">
        <w:rPr>
          <w:rFonts w:ascii="Times New Roman" w:eastAsia="Times New Roman" w:hAnsi="Times New Roman" w:cs="Times New Roman"/>
          <w:spacing w:val="1"/>
        </w:rPr>
        <w:tab/>
        <w:t>возможность вернуться на любой из этапов заполнения электронной формы уведомления о планируемом сносе, уведомления о завершении сноса без потери ранее введенной информации;</w:t>
      </w:r>
    </w:p>
    <w:p w:rsidR="00781832" w:rsidRPr="00781832" w:rsidRDefault="00781832" w:rsidP="00B53752">
      <w:pPr>
        <w:tabs>
          <w:tab w:val="left" w:pos="1062"/>
        </w:tabs>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е)</w:t>
      </w:r>
      <w:r w:rsidRPr="00781832">
        <w:rPr>
          <w:rFonts w:ascii="Times New Roman" w:eastAsia="Times New Roman" w:hAnsi="Times New Roman" w:cs="Times New Roman"/>
          <w:spacing w:val="1"/>
        </w:rPr>
        <w:tab/>
        <w:t>возможность доступа заявителя на ЕПГУ, региональном портале, к ранее поданным им уведомлением о планируемом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781832" w:rsidRPr="00781832" w:rsidRDefault="00781832" w:rsidP="00B53752">
      <w:pPr>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Сформированное и подписанное уведомления о планируемом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781832" w:rsidRPr="00781832" w:rsidRDefault="00781832" w:rsidP="00B53752">
      <w:pPr>
        <w:numPr>
          <w:ilvl w:val="0"/>
          <w:numId w:val="17"/>
        </w:numPr>
        <w:tabs>
          <w:tab w:val="left" w:pos="709"/>
        </w:tabs>
        <w:ind w:left="0" w:right="20" w:firstLine="709"/>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Уполномоченный орган обеспечивает в срок не позднее 1 рабочего дня с момента подачи уведомления о планируемом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781832" w:rsidRPr="00781832" w:rsidRDefault="00781832" w:rsidP="00B53752">
      <w:pPr>
        <w:tabs>
          <w:tab w:val="left" w:pos="1062"/>
        </w:tabs>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а)</w:t>
      </w:r>
      <w:r w:rsidRPr="00781832">
        <w:rPr>
          <w:rFonts w:ascii="Times New Roman" w:eastAsia="Times New Roman" w:hAnsi="Times New Roman" w:cs="Times New Roman"/>
          <w:spacing w:val="1"/>
        </w:rPr>
        <w:tab/>
        <w:t>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сносе, уведомления о завершении сноса;</w:t>
      </w:r>
    </w:p>
    <w:p w:rsidR="00781832" w:rsidRPr="00781832" w:rsidRDefault="00781832" w:rsidP="00B53752">
      <w:pPr>
        <w:tabs>
          <w:tab w:val="left" w:pos="1062"/>
        </w:tabs>
        <w:ind w:right="20" w:firstLine="720"/>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б)</w:t>
      </w:r>
      <w:r w:rsidRPr="00781832">
        <w:rPr>
          <w:rFonts w:ascii="Times New Roman" w:eastAsia="Times New Roman" w:hAnsi="Times New Roman" w:cs="Times New Roman"/>
          <w:spacing w:val="1"/>
        </w:rPr>
        <w:tab/>
        <w:t>регистрацию уведомления о планируемом сносе, уведомления о завершении сноса и направление заявителю уведомления о планируемом сносе, уведомления о завершении сноса, регистрации уведомления о планируемом сносе, уведомления о завершении сноса либо об отказе в приеме документов, необходимых для предоставления муниципальной услуги.</w:t>
      </w:r>
    </w:p>
    <w:p w:rsidR="00781832" w:rsidRPr="00781832" w:rsidRDefault="00781832" w:rsidP="00B53752">
      <w:pPr>
        <w:numPr>
          <w:ilvl w:val="0"/>
          <w:numId w:val="17"/>
        </w:numPr>
        <w:tabs>
          <w:tab w:val="left" w:pos="1216"/>
        </w:tabs>
        <w:ind w:left="0" w:right="20" w:firstLine="567"/>
        <w:jc w:val="both"/>
        <w:rPr>
          <w:rFonts w:ascii="Times New Roman" w:eastAsia="Times New Roman" w:hAnsi="Times New Roman" w:cs="Times New Roman"/>
          <w:spacing w:val="1"/>
        </w:rPr>
      </w:pPr>
      <w:r w:rsidRPr="00781832">
        <w:rPr>
          <w:rFonts w:ascii="Times New Roman" w:eastAsia="Times New Roman" w:hAnsi="Times New Roman" w:cs="Times New Roman"/>
          <w:spacing w:val="1"/>
        </w:rPr>
        <w:t>Электронное уведомления о планируемом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планируемом сносе, уведомления о завершении сноса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781832" w:rsidRPr="00781832" w:rsidRDefault="00781832" w:rsidP="00B53752">
      <w:pPr>
        <w:numPr>
          <w:ilvl w:val="0"/>
          <w:numId w:val="17"/>
        </w:numPr>
        <w:tabs>
          <w:tab w:val="left" w:pos="1276"/>
        </w:tabs>
        <w:ind w:left="0" w:right="20" w:firstLine="567"/>
        <w:jc w:val="both"/>
        <w:rPr>
          <w:rFonts w:ascii="Times New Roman" w:eastAsia="Times New Roman" w:hAnsi="Times New Roman" w:cs="Times New Roman"/>
          <w:color w:val="auto"/>
          <w:spacing w:val="1"/>
        </w:rPr>
      </w:pPr>
      <w:r w:rsidRPr="00781832">
        <w:rPr>
          <w:rFonts w:ascii="Times New Roman" w:eastAsia="Times New Roman" w:hAnsi="Times New Roman" w:cs="Times New Roman"/>
          <w:color w:val="auto"/>
          <w:spacing w:val="1"/>
        </w:rPr>
        <w:t>Получение информации о ходе рассмотр</w:t>
      </w:r>
      <w:r w:rsidR="00C3177B">
        <w:rPr>
          <w:rFonts w:ascii="Times New Roman" w:eastAsia="Times New Roman" w:hAnsi="Times New Roman" w:cs="Times New Roman"/>
          <w:color w:val="auto"/>
          <w:spacing w:val="1"/>
        </w:rPr>
        <w:t xml:space="preserve">ения уведомления о планируемом </w:t>
      </w:r>
      <w:r w:rsidRPr="00781832">
        <w:rPr>
          <w:rFonts w:ascii="Times New Roman" w:eastAsia="Times New Roman" w:hAnsi="Times New Roman" w:cs="Times New Roman"/>
          <w:color w:val="auto"/>
          <w:spacing w:val="1"/>
        </w:rPr>
        <w:t xml:space="preserve">сносе, уведомления о завершении сноса, и о результате предоставления муниципальной услуги производится в личном кабинете на </w:t>
      </w:r>
      <w:r w:rsidRPr="00781832">
        <w:rPr>
          <w:rFonts w:ascii="Times New Roman" w:eastAsia="Times New Roman" w:hAnsi="Times New Roman" w:cs="Times New Roman"/>
          <w:color w:val="auto"/>
          <w:spacing w:val="1"/>
        </w:rPr>
        <w:lastRenderedPageBreak/>
        <w:t>ЕПГУ, региональном портале, при условии авторизации. Заявитель имеет возможность просматривать статус электронного уведомления о планируемом сносе, уведомления о завершении сноса, а также информацию о дальнейших действиях в личном кабинете по собственной инициативе, в любое время.</w:t>
      </w:r>
    </w:p>
    <w:p w:rsidR="00781832" w:rsidRPr="00781832" w:rsidRDefault="00781832" w:rsidP="00B53752">
      <w:pPr>
        <w:autoSpaceDE w:val="0"/>
        <w:autoSpaceDN w:val="0"/>
        <w:ind w:firstLine="567"/>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Ответственное</w:t>
      </w:r>
      <w:r w:rsidRPr="00781832">
        <w:rPr>
          <w:rFonts w:ascii="Times New Roman" w:eastAsia="Times New Roman" w:hAnsi="Times New Roman" w:cs="Times New Roman"/>
          <w:color w:val="auto"/>
          <w:spacing w:val="-11"/>
          <w:lang w:eastAsia="en-US"/>
        </w:rPr>
        <w:t xml:space="preserve"> </w:t>
      </w:r>
      <w:r w:rsidRPr="00781832">
        <w:rPr>
          <w:rFonts w:ascii="Times New Roman" w:eastAsia="Times New Roman" w:hAnsi="Times New Roman" w:cs="Times New Roman"/>
          <w:color w:val="auto"/>
          <w:lang w:eastAsia="en-US"/>
        </w:rPr>
        <w:t>должностное</w:t>
      </w:r>
      <w:r w:rsidRPr="00781832">
        <w:rPr>
          <w:rFonts w:ascii="Times New Roman" w:eastAsia="Times New Roman" w:hAnsi="Times New Roman" w:cs="Times New Roman"/>
          <w:color w:val="auto"/>
          <w:spacing w:val="-7"/>
          <w:lang w:eastAsia="en-US"/>
        </w:rPr>
        <w:t xml:space="preserve"> </w:t>
      </w:r>
      <w:r w:rsidRPr="00781832">
        <w:rPr>
          <w:rFonts w:ascii="Times New Roman" w:eastAsia="Times New Roman" w:hAnsi="Times New Roman" w:cs="Times New Roman"/>
          <w:color w:val="auto"/>
          <w:spacing w:val="-4"/>
          <w:lang w:eastAsia="en-US"/>
        </w:rPr>
        <w:t>лицо:</w:t>
      </w:r>
    </w:p>
    <w:p w:rsidR="00781832" w:rsidRPr="00781832" w:rsidRDefault="00781832" w:rsidP="00B53752">
      <w:pPr>
        <w:autoSpaceDE w:val="0"/>
        <w:autoSpaceDN w:val="0"/>
        <w:ind w:right="168" w:firstLine="567"/>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проверяет наличие электронных уведомлений о планируемом сносе, уведомление о завершении сноса, поступивших посредством Единого портала, регионального портала, с периодом</w:t>
      </w:r>
      <w:r w:rsidRPr="00781832">
        <w:rPr>
          <w:rFonts w:ascii="Times New Roman" w:eastAsia="Times New Roman" w:hAnsi="Times New Roman" w:cs="Times New Roman"/>
          <w:color w:val="auto"/>
          <w:spacing w:val="-1"/>
          <w:lang w:eastAsia="en-US"/>
        </w:rPr>
        <w:t xml:space="preserve"> </w:t>
      </w:r>
      <w:r w:rsidRPr="00781832">
        <w:rPr>
          <w:rFonts w:ascii="Times New Roman" w:eastAsia="Times New Roman" w:hAnsi="Times New Roman" w:cs="Times New Roman"/>
          <w:color w:val="auto"/>
          <w:lang w:eastAsia="en-US"/>
        </w:rPr>
        <w:t xml:space="preserve">не реже 2 раз в </w:t>
      </w:r>
      <w:r w:rsidRPr="00781832">
        <w:rPr>
          <w:rFonts w:ascii="Times New Roman" w:eastAsia="Times New Roman" w:hAnsi="Times New Roman" w:cs="Times New Roman"/>
          <w:color w:val="auto"/>
          <w:spacing w:val="-2"/>
          <w:lang w:eastAsia="en-US"/>
        </w:rPr>
        <w:t>день;</w:t>
      </w:r>
    </w:p>
    <w:p w:rsidR="00781832" w:rsidRPr="00781832" w:rsidRDefault="00781832" w:rsidP="00B53752">
      <w:pPr>
        <w:autoSpaceDE w:val="0"/>
        <w:autoSpaceDN w:val="0"/>
        <w:spacing w:before="1"/>
        <w:ind w:right="171" w:firstLine="567"/>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рассматривает поступившие уведомления о планируемом сносе и уведомления о завершении сноса и приложенные к ним документы;</w:t>
      </w:r>
    </w:p>
    <w:p w:rsidR="00781832" w:rsidRPr="00781832" w:rsidRDefault="00781832" w:rsidP="00B53752">
      <w:pPr>
        <w:autoSpaceDE w:val="0"/>
        <w:autoSpaceDN w:val="0"/>
        <w:ind w:right="177" w:firstLine="567"/>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производит действия в соответствии с пунктом 18.4 настоящего Административного регламента.</w:t>
      </w:r>
    </w:p>
    <w:p w:rsidR="00781832" w:rsidRPr="00781832" w:rsidRDefault="00781832" w:rsidP="00B53752">
      <w:pPr>
        <w:tabs>
          <w:tab w:val="left" w:pos="1318"/>
        </w:tabs>
        <w:autoSpaceDE w:val="0"/>
        <w:autoSpaceDN w:val="0"/>
        <w:spacing w:before="1"/>
        <w:ind w:left="142" w:right="167" w:firstLine="709"/>
        <w:jc w:val="both"/>
        <w:rPr>
          <w:rFonts w:ascii="Times New Roman" w:hAnsi="Times New Roman" w:cs="Times New Roman"/>
        </w:rPr>
      </w:pPr>
      <w:r w:rsidRPr="00781832">
        <w:rPr>
          <w:rFonts w:ascii="Times New Roman" w:hAnsi="Times New Roman" w:cs="Times New Roman"/>
        </w:rPr>
        <w:t>Заявителю</w:t>
      </w:r>
      <w:r w:rsidRPr="00781832">
        <w:rPr>
          <w:rFonts w:ascii="Times New Roman" w:hAnsi="Times New Roman" w:cs="Times New Roman"/>
          <w:spacing w:val="-1"/>
        </w:rPr>
        <w:t xml:space="preserve"> </w:t>
      </w:r>
      <w:r w:rsidRPr="00781832">
        <w:rPr>
          <w:rFonts w:ascii="Times New Roman" w:hAnsi="Times New Roman" w:cs="Times New Roman"/>
        </w:rPr>
        <w:t>в</w:t>
      </w:r>
      <w:r w:rsidRPr="00781832">
        <w:rPr>
          <w:rFonts w:ascii="Times New Roman" w:hAnsi="Times New Roman" w:cs="Times New Roman"/>
          <w:spacing w:val="-1"/>
        </w:rPr>
        <w:t xml:space="preserve"> </w:t>
      </w:r>
      <w:r w:rsidRPr="00781832">
        <w:rPr>
          <w:rFonts w:ascii="Times New Roman" w:hAnsi="Times New Roman" w:cs="Times New Roman"/>
        </w:rPr>
        <w:t>качестве</w:t>
      </w:r>
      <w:r w:rsidRPr="00781832">
        <w:rPr>
          <w:rFonts w:ascii="Times New Roman" w:hAnsi="Times New Roman" w:cs="Times New Roman"/>
          <w:spacing w:val="-1"/>
        </w:rPr>
        <w:t xml:space="preserve"> </w:t>
      </w:r>
      <w:r w:rsidRPr="00781832">
        <w:rPr>
          <w:rFonts w:ascii="Times New Roman" w:hAnsi="Times New Roman" w:cs="Times New Roman"/>
        </w:rPr>
        <w:t>результата предоставления услуги обеспечивается возможность получения документа:</w:t>
      </w:r>
    </w:p>
    <w:p w:rsidR="00781832" w:rsidRPr="00781832" w:rsidRDefault="00781832" w:rsidP="00B53752">
      <w:pPr>
        <w:autoSpaceDE w:val="0"/>
        <w:autoSpaceDN w:val="0"/>
        <w:ind w:left="112" w:right="166" w:firstLine="708"/>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 в форме электронного документа, подписанного усиленной квалифицированной</w:t>
      </w:r>
      <w:r w:rsidRPr="00781832">
        <w:rPr>
          <w:rFonts w:ascii="Times New Roman" w:eastAsia="Times New Roman" w:hAnsi="Times New Roman" w:cs="Times New Roman"/>
          <w:color w:val="auto"/>
          <w:spacing w:val="-2"/>
          <w:lang w:eastAsia="en-US"/>
        </w:rPr>
        <w:t xml:space="preserve"> </w:t>
      </w:r>
      <w:r w:rsidRPr="00781832">
        <w:rPr>
          <w:rFonts w:ascii="Times New Roman" w:eastAsia="Times New Roman" w:hAnsi="Times New Roman" w:cs="Times New Roman"/>
          <w:color w:val="auto"/>
          <w:lang w:eastAsia="en-US"/>
        </w:rPr>
        <w:t>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781832" w:rsidRPr="00781832" w:rsidRDefault="00781832" w:rsidP="00B53752">
      <w:pPr>
        <w:autoSpaceDE w:val="0"/>
        <w:autoSpaceDN w:val="0"/>
        <w:ind w:left="112" w:right="174" w:firstLine="708"/>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81832" w:rsidRPr="00781832" w:rsidRDefault="00781832" w:rsidP="00B53752">
      <w:pPr>
        <w:tabs>
          <w:tab w:val="left" w:pos="1426"/>
        </w:tabs>
        <w:autoSpaceDE w:val="0"/>
        <w:autoSpaceDN w:val="0"/>
        <w:ind w:left="142" w:right="166" w:firstLine="567"/>
        <w:jc w:val="both"/>
        <w:rPr>
          <w:rFonts w:ascii="Times New Roman" w:hAnsi="Times New Roman" w:cs="Times New Roman"/>
        </w:rPr>
      </w:pPr>
      <w:r w:rsidRPr="00781832">
        <w:rPr>
          <w:rFonts w:ascii="Times New Roman" w:hAnsi="Times New Roman" w:cs="Times New Roman"/>
        </w:rPr>
        <w:t>Получение информации о ходе рассмотрения уведомления о планируемом сносе и уведомления об окончании сноса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сносе и уведомления о завершении сноса, а также информацию о дальнейших действиях в личном кабинете по собственной инициативе, в любое время.</w:t>
      </w:r>
    </w:p>
    <w:p w:rsidR="00781832" w:rsidRPr="00781832" w:rsidRDefault="00781832" w:rsidP="00B53752">
      <w:pPr>
        <w:autoSpaceDE w:val="0"/>
        <w:autoSpaceDN w:val="0"/>
        <w:ind w:left="821" w:right="169" w:hanging="1"/>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 xml:space="preserve">При предоставлении услуги в электронной форме заявителю направляется: </w:t>
      </w:r>
    </w:p>
    <w:p w:rsidR="00781832" w:rsidRPr="00781832" w:rsidRDefault="00781832" w:rsidP="00B53752">
      <w:pPr>
        <w:autoSpaceDE w:val="0"/>
        <w:autoSpaceDN w:val="0"/>
        <w:ind w:left="142" w:right="169" w:firstLine="709"/>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а)</w:t>
      </w:r>
      <w:r w:rsidRPr="00781832">
        <w:rPr>
          <w:rFonts w:ascii="Times New Roman" w:eastAsia="Times New Roman" w:hAnsi="Times New Roman" w:cs="Times New Roman"/>
          <w:color w:val="auto"/>
          <w:spacing w:val="18"/>
          <w:lang w:eastAsia="en-US"/>
        </w:rPr>
        <w:t xml:space="preserve"> </w:t>
      </w:r>
      <w:r w:rsidRPr="00781832">
        <w:rPr>
          <w:rFonts w:ascii="Times New Roman" w:eastAsia="Times New Roman" w:hAnsi="Times New Roman" w:cs="Times New Roman"/>
          <w:color w:val="auto"/>
          <w:lang w:eastAsia="en-US"/>
        </w:rPr>
        <w:t>уведомление</w:t>
      </w:r>
      <w:r w:rsidRPr="00781832">
        <w:rPr>
          <w:rFonts w:ascii="Times New Roman" w:eastAsia="Times New Roman" w:hAnsi="Times New Roman" w:cs="Times New Roman"/>
          <w:color w:val="auto"/>
          <w:spacing w:val="19"/>
          <w:lang w:eastAsia="en-US"/>
        </w:rPr>
        <w:t xml:space="preserve"> </w:t>
      </w:r>
      <w:r w:rsidRPr="00781832">
        <w:rPr>
          <w:rFonts w:ascii="Times New Roman" w:eastAsia="Times New Roman" w:hAnsi="Times New Roman" w:cs="Times New Roman"/>
          <w:color w:val="auto"/>
          <w:lang w:eastAsia="en-US"/>
        </w:rPr>
        <w:t>о</w:t>
      </w:r>
      <w:r w:rsidRPr="00781832">
        <w:rPr>
          <w:rFonts w:ascii="Times New Roman" w:eastAsia="Times New Roman" w:hAnsi="Times New Roman" w:cs="Times New Roman"/>
          <w:color w:val="auto"/>
          <w:spacing w:val="19"/>
          <w:lang w:eastAsia="en-US"/>
        </w:rPr>
        <w:t xml:space="preserve"> </w:t>
      </w:r>
      <w:r w:rsidRPr="00781832">
        <w:rPr>
          <w:rFonts w:ascii="Times New Roman" w:eastAsia="Times New Roman" w:hAnsi="Times New Roman" w:cs="Times New Roman"/>
          <w:color w:val="auto"/>
          <w:lang w:eastAsia="en-US"/>
        </w:rPr>
        <w:t>приеме</w:t>
      </w:r>
      <w:r w:rsidRPr="00781832">
        <w:rPr>
          <w:rFonts w:ascii="Times New Roman" w:eastAsia="Times New Roman" w:hAnsi="Times New Roman" w:cs="Times New Roman"/>
          <w:color w:val="auto"/>
          <w:spacing w:val="19"/>
          <w:lang w:eastAsia="en-US"/>
        </w:rPr>
        <w:t xml:space="preserve"> </w:t>
      </w:r>
      <w:r w:rsidRPr="00781832">
        <w:rPr>
          <w:rFonts w:ascii="Times New Roman" w:eastAsia="Times New Roman" w:hAnsi="Times New Roman" w:cs="Times New Roman"/>
          <w:color w:val="auto"/>
          <w:lang w:eastAsia="en-US"/>
        </w:rPr>
        <w:t>и</w:t>
      </w:r>
      <w:r w:rsidRPr="00781832">
        <w:rPr>
          <w:rFonts w:ascii="Times New Roman" w:eastAsia="Times New Roman" w:hAnsi="Times New Roman" w:cs="Times New Roman"/>
          <w:color w:val="auto"/>
          <w:spacing w:val="18"/>
          <w:lang w:eastAsia="en-US"/>
        </w:rPr>
        <w:t xml:space="preserve"> </w:t>
      </w:r>
      <w:r w:rsidRPr="00781832">
        <w:rPr>
          <w:rFonts w:ascii="Times New Roman" w:eastAsia="Times New Roman" w:hAnsi="Times New Roman" w:cs="Times New Roman"/>
          <w:color w:val="auto"/>
          <w:lang w:eastAsia="en-US"/>
        </w:rPr>
        <w:t>регистрации</w:t>
      </w:r>
      <w:r w:rsidRPr="00781832">
        <w:rPr>
          <w:rFonts w:ascii="Times New Roman" w:eastAsia="Times New Roman" w:hAnsi="Times New Roman" w:cs="Times New Roman"/>
          <w:color w:val="auto"/>
          <w:spacing w:val="23"/>
          <w:lang w:eastAsia="en-US"/>
        </w:rPr>
        <w:t xml:space="preserve"> </w:t>
      </w:r>
      <w:r w:rsidRPr="00781832">
        <w:rPr>
          <w:rFonts w:ascii="Times New Roman" w:eastAsia="Times New Roman" w:hAnsi="Times New Roman" w:cs="Times New Roman"/>
          <w:color w:val="auto"/>
          <w:lang w:eastAsia="en-US"/>
        </w:rPr>
        <w:t>уведомления о планируемом сносе и уведомления о завершения сноса</w:t>
      </w:r>
      <w:r w:rsidRPr="00781832">
        <w:rPr>
          <w:rFonts w:ascii="Times New Roman" w:eastAsia="Times New Roman" w:hAnsi="Times New Roman" w:cs="Times New Roman"/>
          <w:color w:val="auto"/>
          <w:spacing w:val="-2"/>
          <w:lang w:eastAsia="en-US"/>
        </w:rPr>
        <w:t xml:space="preserve"> </w:t>
      </w:r>
      <w:r w:rsidRPr="00781832">
        <w:rPr>
          <w:rFonts w:ascii="Times New Roman" w:eastAsia="Times New Roman" w:hAnsi="Times New Roman" w:cs="Times New Roman"/>
          <w:color w:val="auto"/>
          <w:lang w:eastAsia="en-US"/>
        </w:rPr>
        <w:t>и</w:t>
      </w:r>
      <w:r w:rsidRPr="00781832">
        <w:rPr>
          <w:rFonts w:ascii="Times New Roman" w:eastAsia="Times New Roman" w:hAnsi="Times New Roman" w:cs="Times New Roman"/>
          <w:color w:val="auto"/>
          <w:spacing w:val="-4"/>
          <w:lang w:eastAsia="en-US"/>
        </w:rPr>
        <w:t xml:space="preserve"> </w:t>
      </w:r>
      <w:r w:rsidRPr="00781832">
        <w:rPr>
          <w:rFonts w:ascii="Times New Roman" w:eastAsia="Times New Roman" w:hAnsi="Times New Roman" w:cs="Times New Roman"/>
          <w:color w:val="auto"/>
          <w:lang w:eastAsia="en-US"/>
        </w:rPr>
        <w:t>иных</w:t>
      </w:r>
      <w:r w:rsidRPr="00781832">
        <w:rPr>
          <w:rFonts w:ascii="Times New Roman" w:eastAsia="Times New Roman" w:hAnsi="Times New Roman" w:cs="Times New Roman"/>
          <w:color w:val="auto"/>
          <w:spacing w:val="-7"/>
          <w:lang w:eastAsia="en-US"/>
        </w:rPr>
        <w:t xml:space="preserve"> </w:t>
      </w:r>
      <w:r w:rsidRPr="00781832">
        <w:rPr>
          <w:rFonts w:ascii="Times New Roman" w:eastAsia="Times New Roman" w:hAnsi="Times New Roman" w:cs="Times New Roman"/>
          <w:color w:val="auto"/>
          <w:lang w:eastAsia="en-US"/>
        </w:rPr>
        <w:t>документов, необходимых для предоставления</w:t>
      </w:r>
      <w:r w:rsidRPr="00781832">
        <w:rPr>
          <w:rFonts w:ascii="Times New Roman" w:eastAsia="Times New Roman" w:hAnsi="Times New Roman" w:cs="Times New Roman"/>
          <w:color w:val="auto"/>
          <w:spacing w:val="40"/>
          <w:lang w:eastAsia="en-US"/>
        </w:rPr>
        <w:t xml:space="preserve"> </w:t>
      </w:r>
      <w:r w:rsidRPr="00781832">
        <w:rPr>
          <w:rFonts w:ascii="Times New Roman" w:eastAsia="Times New Roman" w:hAnsi="Times New Roman" w:cs="Times New Roman"/>
          <w:color w:val="auto"/>
          <w:lang w:eastAsia="en-US"/>
        </w:rPr>
        <w:t>услуги, содержащее сведения о факте приема уведомления о планируемом сносе и о завершении сноса</w:t>
      </w:r>
      <w:r w:rsidRPr="00781832">
        <w:rPr>
          <w:rFonts w:ascii="Times New Roman" w:eastAsia="Times New Roman" w:hAnsi="Times New Roman" w:cs="Times New Roman"/>
          <w:color w:val="auto"/>
          <w:spacing w:val="36"/>
          <w:lang w:eastAsia="en-US"/>
        </w:rPr>
        <w:t xml:space="preserve"> </w:t>
      </w:r>
      <w:r w:rsidRPr="00781832">
        <w:rPr>
          <w:rFonts w:ascii="Times New Roman" w:eastAsia="Times New Roman" w:hAnsi="Times New Roman" w:cs="Times New Roman"/>
          <w:color w:val="auto"/>
          <w:lang w:eastAsia="en-US"/>
        </w:rPr>
        <w:t>и</w:t>
      </w:r>
      <w:r w:rsidRPr="00781832">
        <w:rPr>
          <w:rFonts w:ascii="Times New Roman" w:eastAsia="Times New Roman" w:hAnsi="Times New Roman" w:cs="Times New Roman"/>
          <w:color w:val="auto"/>
          <w:spacing w:val="35"/>
          <w:lang w:eastAsia="en-US"/>
        </w:rPr>
        <w:t xml:space="preserve"> </w:t>
      </w:r>
      <w:r w:rsidRPr="00781832">
        <w:rPr>
          <w:rFonts w:ascii="Times New Roman" w:eastAsia="Times New Roman" w:hAnsi="Times New Roman" w:cs="Times New Roman"/>
          <w:color w:val="auto"/>
          <w:lang w:eastAsia="en-US"/>
        </w:rPr>
        <w:t>документов,</w:t>
      </w:r>
      <w:r w:rsidRPr="00781832">
        <w:rPr>
          <w:rFonts w:ascii="Times New Roman" w:eastAsia="Times New Roman" w:hAnsi="Times New Roman" w:cs="Times New Roman"/>
          <w:color w:val="auto"/>
          <w:spacing w:val="33"/>
          <w:lang w:eastAsia="en-US"/>
        </w:rPr>
        <w:t xml:space="preserve"> </w:t>
      </w:r>
      <w:r w:rsidRPr="00781832">
        <w:rPr>
          <w:rFonts w:ascii="Times New Roman" w:eastAsia="Times New Roman" w:hAnsi="Times New Roman" w:cs="Times New Roman"/>
          <w:color w:val="auto"/>
          <w:lang w:eastAsia="en-US"/>
        </w:rPr>
        <w:t>необходимых</w:t>
      </w:r>
      <w:r w:rsidRPr="00781832">
        <w:rPr>
          <w:rFonts w:ascii="Times New Roman" w:eastAsia="Times New Roman" w:hAnsi="Times New Roman" w:cs="Times New Roman"/>
          <w:color w:val="auto"/>
          <w:spacing w:val="34"/>
          <w:lang w:eastAsia="en-US"/>
        </w:rPr>
        <w:t xml:space="preserve"> </w:t>
      </w:r>
      <w:r w:rsidRPr="00781832">
        <w:rPr>
          <w:rFonts w:ascii="Times New Roman" w:eastAsia="Times New Roman" w:hAnsi="Times New Roman" w:cs="Times New Roman"/>
          <w:color w:val="auto"/>
          <w:lang w:eastAsia="en-US"/>
        </w:rPr>
        <w:t>для</w:t>
      </w:r>
      <w:r w:rsidRPr="00781832">
        <w:rPr>
          <w:rFonts w:ascii="Times New Roman" w:eastAsia="Times New Roman" w:hAnsi="Times New Roman" w:cs="Times New Roman"/>
          <w:color w:val="auto"/>
          <w:spacing w:val="35"/>
          <w:lang w:eastAsia="en-US"/>
        </w:rPr>
        <w:t xml:space="preserve"> </w:t>
      </w:r>
      <w:r w:rsidRPr="00781832">
        <w:rPr>
          <w:rFonts w:ascii="Times New Roman" w:eastAsia="Times New Roman" w:hAnsi="Times New Roman" w:cs="Times New Roman"/>
          <w:color w:val="auto"/>
          <w:lang w:eastAsia="en-US"/>
        </w:rPr>
        <w:t>предоставления</w:t>
      </w:r>
      <w:r w:rsidRPr="00781832">
        <w:rPr>
          <w:rFonts w:ascii="Times New Roman" w:eastAsia="Times New Roman" w:hAnsi="Times New Roman" w:cs="Times New Roman"/>
          <w:color w:val="auto"/>
          <w:spacing w:val="80"/>
          <w:w w:val="150"/>
          <w:lang w:eastAsia="en-US"/>
        </w:rPr>
        <w:t xml:space="preserve"> </w:t>
      </w:r>
      <w:r w:rsidRPr="00781832">
        <w:rPr>
          <w:rFonts w:ascii="Times New Roman" w:eastAsia="Times New Roman" w:hAnsi="Times New Roman" w:cs="Times New Roman"/>
          <w:color w:val="auto"/>
          <w:lang w:eastAsia="en-US"/>
        </w:rPr>
        <w:t>услуги,</w:t>
      </w:r>
      <w:r w:rsidRPr="00781832">
        <w:rPr>
          <w:rFonts w:ascii="Times New Roman" w:eastAsia="Times New Roman" w:hAnsi="Times New Roman" w:cs="Times New Roman"/>
          <w:color w:val="auto"/>
          <w:spacing w:val="33"/>
          <w:lang w:eastAsia="en-US"/>
        </w:rPr>
        <w:t xml:space="preserve"> </w:t>
      </w:r>
      <w:r w:rsidRPr="00781832">
        <w:rPr>
          <w:rFonts w:ascii="Times New Roman" w:eastAsia="Times New Roman" w:hAnsi="Times New Roman" w:cs="Times New Roman"/>
          <w:color w:val="auto"/>
          <w:lang w:eastAsia="en-US"/>
        </w:rPr>
        <w:t>и</w:t>
      </w:r>
      <w:r w:rsidRPr="00781832">
        <w:rPr>
          <w:rFonts w:ascii="Times New Roman" w:eastAsia="Times New Roman" w:hAnsi="Times New Roman" w:cs="Times New Roman"/>
          <w:color w:val="auto"/>
          <w:spacing w:val="35"/>
          <w:lang w:eastAsia="en-US"/>
        </w:rPr>
        <w:t xml:space="preserve"> </w:t>
      </w:r>
      <w:r w:rsidRPr="00781832">
        <w:rPr>
          <w:rFonts w:ascii="Times New Roman" w:eastAsia="Times New Roman" w:hAnsi="Times New Roman" w:cs="Times New Roman"/>
          <w:color w:val="auto"/>
          <w:lang w:eastAsia="en-US"/>
        </w:rPr>
        <w:t>начале процедуры предоставления</w:t>
      </w:r>
      <w:r w:rsidRPr="00781832">
        <w:rPr>
          <w:rFonts w:ascii="Times New Roman" w:eastAsia="Times New Roman" w:hAnsi="Times New Roman" w:cs="Times New Roman"/>
          <w:color w:val="auto"/>
          <w:spacing w:val="40"/>
          <w:lang w:eastAsia="en-US"/>
        </w:rPr>
        <w:t xml:space="preserve"> </w:t>
      </w:r>
      <w:r w:rsidRPr="00781832">
        <w:rPr>
          <w:rFonts w:ascii="Times New Roman" w:eastAsia="Times New Roman" w:hAnsi="Times New Roman" w:cs="Times New Roman"/>
          <w:color w:val="auto"/>
          <w:lang w:eastAsia="en-US"/>
        </w:rPr>
        <w:t>услуги, а также сведения о дате и времени окончания предоставления</w:t>
      </w:r>
      <w:r w:rsidRPr="00781832">
        <w:rPr>
          <w:rFonts w:ascii="Times New Roman" w:eastAsia="Times New Roman" w:hAnsi="Times New Roman" w:cs="Times New Roman"/>
          <w:color w:val="auto"/>
          <w:spacing w:val="40"/>
          <w:lang w:eastAsia="en-US"/>
        </w:rPr>
        <w:t xml:space="preserve"> </w:t>
      </w:r>
      <w:r w:rsidRPr="00781832">
        <w:rPr>
          <w:rFonts w:ascii="Times New Roman" w:eastAsia="Times New Roman" w:hAnsi="Times New Roman" w:cs="Times New Roman"/>
          <w:color w:val="auto"/>
          <w:lang w:eastAsia="en-US"/>
        </w:rPr>
        <w:t>услуги либо мотивированный отказ в приеме документов, необходимых для предоставления</w:t>
      </w:r>
      <w:r w:rsidRPr="00781832">
        <w:rPr>
          <w:rFonts w:ascii="Times New Roman" w:eastAsia="Times New Roman" w:hAnsi="Times New Roman" w:cs="Times New Roman"/>
          <w:color w:val="auto"/>
          <w:spacing w:val="40"/>
          <w:lang w:eastAsia="en-US"/>
        </w:rPr>
        <w:t xml:space="preserve"> </w:t>
      </w:r>
      <w:r w:rsidRPr="00781832">
        <w:rPr>
          <w:rFonts w:ascii="Times New Roman" w:eastAsia="Times New Roman" w:hAnsi="Times New Roman" w:cs="Times New Roman"/>
          <w:color w:val="auto"/>
          <w:lang w:eastAsia="en-US"/>
        </w:rPr>
        <w:t>услуги;</w:t>
      </w:r>
    </w:p>
    <w:p w:rsidR="00781832" w:rsidRPr="00781832" w:rsidRDefault="00781832" w:rsidP="00B53752">
      <w:pPr>
        <w:autoSpaceDE w:val="0"/>
        <w:autoSpaceDN w:val="0"/>
        <w:spacing w:before="2"/>
        <w:ind w:left="112" w:right="172" w:firstLine="708"/>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781832" w:rsidRPr="00781832" w:rsidRDefault="00091FE3" w:rsidP="00B53752">
      <w:pPr>
        <w:autoSpaceDE w:val="0"/>
        <w:autoSpaceDN w:val="0"/>
        <w:ind w:left="851"/>
        <w:jc w:val="both"/>
        <w:rPr>
          <w:rFonts w:ascii="Times New Roman" w:hAnsi="Times New Roman" w:cs="Times New Roman"/>
        </w:rPr>
      </w:pPr>
      <w:r>
        <w:rPr>
          <w:rFonts w:ascii="Times New Roman" w:hAnsi="Times New Roman" w:cs="Times New Roman"/>
        </w:rPr>
        <w:t xml:space="preserve">37. </w:t>
      </w:r>
      <w:r w:rsidR="00781832" w:rsidRPr="00781832">
        <w:rPr>
          <w:rFonts w:ascii="Times New Roman" w:hAnsi="Times New Roman" w:cs="Times New Roman"/>
        </w:rPr>
        <w:t>Оценка</w:t>
      </w:r>
      <w:r w:rsidR="00781832" w:rsidRPr="00781832">
        <w:rPr>
          <w:rFonts w:ascii="Times New Roman" w:hAnsi="Times New Roman" w:cs="Times New Roman"/>
          <w:spacing w:val="-13"/>
        </w:rPr>
        <w:t xml:space="preserve"> </w:t>
      </w:r>
      <w:r w:rsidR="00781832" w:rsidRPr="00781832">
        <w:rPr>
          <w:rFonts w:ascii="Times New Roman" w:hAnsi="Times New Roman" w:cs="Times New Roman"/>
        </w:rPr>
        <w:t>качества</w:t>
      </w:r>
      <w:r w:rsidR="00781832" w:rsidRPr="00781832">
        <w:rPr>
          <w:rFonts w:ascii="Times New Roman" w:hAnsi="Times New Roman" w:cs="Times New Roman"/>
          <w:spacing w:val="-9"/>
        </w:rPr>
        <w:t xml:space="preserve"> </w:t>
      </w:r>
      <w:r w:rsidR="00781832" w:rsidRPr="00781832">
        <w:rPr>
          <w:rFonts w:ascii="Times New Roman" w:hAnsi="Times New Roman" w:cs="Times New Roman"/>
        </w:rPr>
        <w:t>предоставления</w:t>
      </w:r>
      <w:r w:rsidR="00781832" w:rsidRPr="00781832">
        <w:rPr>
          <w:rFonts w:ascii="Times New Roman" w:hAnsi="Times New Roman" w:cs="Times New Roman"/>
          <w:spacing w:val="-8"/>
        </w:rPr>
        <w:t xml:space="preserve"> </w:t>
      </w:r>
      <w:r w:rsidR="00781832" w:rsidRPr="00781832">
        <w:rPr>
          <w:rFonts w:ascii="Times New Roman" w:hAnsi="Times New Roman" w:cs="Times New Roman"/>
        </w:rPr>
        <w:t>муниципальной</w:t>
      </w:r>
      <w:r w:rsidR="00781832" w:rsidRPr="00781832">
        <w:rPr>
          <w:rFonts w:ascii="Times New Roman" w:hAnsi="Times New Roman" w:cs="Times New Roman"/>
          <w:spacing w:val="-8"/>
        </w:rPr>
        <w:t xml:space="preserve"> </w:t>
      </w:r>
      <w:r w:rsidR="00781832" w:rsidRPr="00781832">
        <w:rPr>
          <w:rFonts w:ascii="Times New Roman" w:hAnsi="Times New Roman" w:cs="Times New Roman"/>
          <w:spacing w:val="-2"/>
        </w:rPr>
        <w:t>услуги.</w:t>
      </w:r>
    </w:p>
    <w:p w:rsidR="00781832" w:rsidRPr="00781832" w:rsidRDefault="00781832" w:rsidP="00B53752">
      <w:pPr>
        <w:autoSpaceDE w:val="0"/>
        <w:autoSpaceDN w:val="0"/>
        <w:spacing w:before="2"/>
        <w:ind w:left="112" w:right="166" w:firstLine="708"/>
        <w:jc w:val="both"/>
        <w:rPr>
          <w:rFonts w:ascii="Times New Roman" w:eastAsia="Times New Roman" w:hAnsi="Times New Roman" w:cs="Times New Roman"/>
          <w:color w:val="auto"/>
          <w:lang w:eastAsia="en-US"/>
        </w:rPr>
      </w:pPr>
      <w:r w:rsidRPr="00781832">
        <w:rPr>
          <w:rFonts w:ascii="Times New Roman" w:eastAsia="Times New Roman" w:hAnsi="Times New Roman" w:cs="Times New Roman"/>
          <w:color w:val="auto"/>
          <w:lang w:eastAsia="en-US"/>
        </w:rPr>
        <w:t>Оценка качества предоставления</w:t>
      </w:r>
      <w:r w:rsidRPr="00781832">
        <w:rPr>
          <w:rFonts w:ascii="Times New Roman" w:eastAsia="Times New Roman" w:hAnsi="Times New Roman" w:cs="Times New Roman"/>
          <w:color w:val="auto"/>
          <w:spacing w:val="40"/>
          <w:lang w:eastAsia="en-US"/>
        </w:rPr>
        <w:t xml:space="preserve"> </w:t>
      </w:r>
      <w:r w:rsidRPr="00781832">
        <w:rPr>
          <w:rFonts w:ascii="Times New Roman" w:eastAsia="Times New Roman" w:hAnsi="Times New Roman" w:cs="Times New Roman"/>
          <w:color w:val="auto"/>
          <w:lang w:eastAsia="en-US"/>
        </w:rPr>
        <w:t xml:space="preserve">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w:t>
      </w:r>
      <w:r w:rsidRPr="00781832">
        <w:rPr>
          <w:rFonts w:ascii="Times New Roman" w:eastAsia="Times New Roman" w:hAnsi="Times New Roman" w:cs="Times New Roman"/>
          <w:color w:val="auto"/>
          <w:lang w:eastAsia="en-US"/>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муниципальных услуг, руководителей многофункциональных центров предоставления муниципальных услуг с учетом качества организации предоставления муниципальных услуг, а</w:t>
      </w:r>
      <w:r w:rsidRPr="00781832">
        <w:rPr>
          <w:rFonts w:ascii="Times New Roman" w:eastAsia="Times New Roman" w:hAnsi="Times New Roman" w:cs="Times New Roman"/>
          <w:color w:val="auto"/>
          <w:spacing w:val="40"/>
          <w:lang w:eastAsia="en-US"/>
        </w:rPr>
        <w:t xml:space="preserve"> </w:t>
      </w:r>
      <w:r w:rsidRPr="00781832">
        <w:rPr>
          <w:rFonts w:ascii="Times New Roman" w:eastAsia="Times New Roman" w:hAnsi="Times New Roman" w:cs="Times New Roman"/>
          <w:color w:val="auto"/>
          <w:lang w:eastAsia="en-US"/>
        </w:rPr>
        <w:t>также о</w:t>
      </w:r>
      <w:r w:rsidRPr="00781832">
        <w:rPr>
          <w:rFonts w:ascii="Times New Roman" w:eastAsia="Times New Roman" w:hAnsi="Times New Roman" w:cs="Times New Roman"/>
          <w:color w:val="auto"/>
          <w:spacing w:val="40"/>
          <w:lang w:eastAsia="en-US"/>
        </w:rPr>
        <w:t xml:space="preserve"> </w:t>
      </w:r>
      <w:r w:rsidRPr="00781832">
        <w:rPr>
          <w:rFonts w:ascii="Times New Roman" w:eastAsia="Times New Roman" w:hAnsi="Times New Roman" w:cs="Times New Roman"/>
          <w:color w:val="auto"/>
          <w:lang w:eastAsia="en-US"/>
        </w:rPr>
        <w:t>применении результатов указанной</w:t>
      </w:r>
      <w:r w:rsidRPr="00781832">
        <w:rPr>
          <w:rFonts w:ascii="Times New Roman" w:eastAsia="Times New Roman" w:hAnsi="Times New Roman" w:cs="Times New Roman"/>
          <w:color w:val="auto"/>
          <w:spacing w:val="-7"/>
          <w:lang w:eastAsia="en-US"/>
        </w:rPr>
        <w:t xml:space="preserve"> </w:t>
      </w:r>
      <w:r w:rsidRPr="00781832">
        <w:rPr>
          <w:rFonts w:ascii="Times New Roman" w:eastAsia="Times New Roman" w:hAnsi="Times New Roman" w:cs="Times New Roman"/>
          <w:color w:val="auto"/>
          <w:lang w:eastAsia="en-US"/>
        </w:rPr>
        <w:t>оценки</w:t>
      </w:r>
      <w:r w:rsidRPr="00781832">
        <w:rPr>
          <w:rFonts w:ascii="Times New Roman" w:eastAsia="Times New Roman" w:hAnsi="Times New Roman" w:cs="Times New Roman"/>
          <w:color w:val="auto"/>
          <w:spacing w:val="-7"/>
          <w:lang w:eastAsia="en-US"/>
        </w:rPr>
        <w:t xml:space="preserve"> </w:t>
      </w:r>
      <w:r w:rsidRPr="00781832">
        <w:rPr>
          <w:rFonts w:ascii="Times New Roman" w:eastAsia="Times New Roman" w:hAnsi="Times New Roman" w:cs="Times New Roman"/>
          <w:color w:val="auto"/>
          <w:lang w:eastAsia="en-US"/>
        </w:rPr>
        <w:t>как</w:t>
      </w:r>
      <w:r w:rsidRPr="00781832">
        <w:rPr>
          <w:rFonts w:ascii="Times New Roman" w:eastAsia="Times New Roman" w:hAnsi="Times New Roman" w:cs="Times New Roman"/>
          <w:color w:val="auto"/>
          <w:spacing w:val="-7"/>
          <w:lang w:eastAsia="en-US"/>
        </w:rPr>
        <w:t xml:space="preserve"> </w:t>
      </w:r>
      <w:r w:rsidRPr="00781832">
        <w:rPr>
          <w:rFonts w:ascii="Times New Roman" w:eastAsia="Times New Roman" w:hAnsi="Times New Roman" w:cs="Times New Roman"/>
          <w:color w:val="auto"/>
          <w:lang w:eastAsia="en-US"/>
        </w:rPr>
        <w:t>основания</w:t>
      </w:r>
      <w:r w:rsidRPr="00781832">
        <w:rPr>
          <w:rFonts w:ascii="Times New Roman" w:eastAsia="Times New Roman" w:hAnsi="Times New Roman" w:cs="Times New Roman"/>
          <w:color w:val="auto"/>
          <w:spacing w:val="-7"/>
          <w:lang w:eastAsia="en-US"/>
        </w:rPr>
        <w:t xml:space="preserve"> </w:t>
      </w:r>
      <w:r w:rsidRPr="00781832">
        <w:rPr>
          <w:rFonts w:ascii="Times New Roman" w:eastAsia="Times New Roman" w:hAnsi="Times New Roman" w:cs="Times New Roman"/>
          <w:color w:val="auto"/>
          <w:lang w:eastAsia="en-US"/>
        </w:rPr>
        <w:t>для</w:t>
      </w:r>
      <w:r w:rsidRPr="00781832">
        <w:rPr>
          <w:rFonts w:ascii="Times New Roman" w:eastAsia="Times New Roman" w:hAnsi="Times New Roman" w:cs="Times New Roman"/>
          <w:color w:val="auto"/>
          <w:spacing w:val="-10"/>
          <w:lang w:eastAsia="en-US"/>
        </w:rPr>
        <w:t xml:space="preserve"> </w:t>
      </w:r>
      <w:r w:rsidRPr="00781832">
        <w:rPr>
          <w:rFonts w:ascii="Times New Roman" w:eastAsia="Times New Roman" w:hAnsi="Times New Roman" w:cs="Times New Roman"/>
          <w:color w:val="auto"/>
          <w:lang w:eastAsia="en-US"/>
        </w:rPr>
        <w:t>принятия</w:t>
      </w:r>
      <w:r w:rsidRPr="00781832">
        <w:rPr>
          <w:rFonts w:ascii="Times New Roman" w:eastAsia="Times New Roman" w:hAnsi="Times New Roman" w:cs="Times New Roman"/>
          <w:color w:val="auto"/>
          <w:spacing w:val="-10"/>
          <w:lang w:eastAsia="en-US"/>
        </w:rPr>
        <w:t xml:space="preserve"> </w:t>
      </w:r>
      <w:r w:rsidRPr="00781832">
        <w:rPr>
          <w:rFonts w:ascii="Times New Roman" w:eastAsia="Times New Roman" w:hAnsi="Times New Roman" w:cs="Times New Roman"/>
          <w:color w:val="auto"/>
          <w:lang w:eastAsia="en-US"/>
        </w:rPr>
        <w:t>решений</w:t>
      </w:r>
      <w:r w:rsidRPr="00781832">
        <w:rPr>
          <w:rFonts w:ascii="Times New Roman" w:eastAsia="Times New Roman" w:hAnsi="Times New Roman" w:cs="Times New Roman"/>
          <w:color w:val="auto"/>
          <w:spacing w:val="-7"/>
          <w:lang w:eastAsia="en-US"/>
        </w:rPr>
        <w:t xml:space="preserve"> </w:t>
      </w:r>
      <w:r w:rsidRPr="00781832">
        <w:rPr>
          <w:rFonts w:ascii="Times New Roman" w:eastAsia="Times New Roman" w:hAnsi="Times New Roman" w:cs="Times New Roman"/>
          <w:color w:val="auto"/>
          <w:lang w:eastAsia="en-US"/>
        </w:rPr>
        <w:t>о</w:t>
      </w:r>
      <w:r w:rsidRPr="00781832">
        <w:rPr>
          <w:rFonts w:ascii="Times New Roman" w:eastAsia="Times New Roman" w:hAnsi="Times New Roman" w:cs="Times New Roman"/>
          <w:color w:val="auto"/>
          <w:spacing w:val="-9"/>
          <w:lang w:eastAsia="en-US"/>
        </w:rPr>
        <w:t xml:space="preserve"> </w:t>
      </w:r>
      <w:r w:rsidRPr="00781832">
        <w:rPr>
          <w:rFonts w:ascii="Times New Roman" w:eastAsia="Times New Roman" w:hAnsi="Times New Roman" w:cs="Times New Roman"/>
          <w:color w:val="auto"/>
          <w:lang w:eastAsia="en-US"/>
        </w:rPr>
        <w:t>досрочном</w:t>
      </w:r>
      <w:r w:rsidRPr="00781832">
        <w:rPr>
          <w:rFonts w:ascii="Times New Roman" w:eastAsia="Times New Roman" w:hAnsi="Times New Roman" w:cs="Times New Roman"/>
          <w:color w:val="auto"/>
          <w:spacing w:val="-8"/>
          <w:lang w:eastAsia="en-US"/>
        </w:rPr>
        <w:t xml:space="preserve"> </w:t>
      </w:r>
      <w:r w:rsidRPr="00781832">
        <w:rPr>
          <w:rFonts w:ascii="Times New Roman" w:eastAsia="Times New Roman" w:hAnsi="Times New Roman" w:cs="Times New Roman"/>
          <w:color w:val="auto"/>
          <w:lang w:eastAsia="en-US"/>
        </w:rPr>
        <w:t xml:space="preserve">прекращении исполнения соответствующими руководителями своих должностных </w:t>
      </w:r>
      <w:r w:rsidRPr="00781832">
        <w:rPr>
          <w:rFonts w:ascii="Times New Roman" w:eastAsia="Times New Roman" w:hAnsi="Times New Roman" w:cs="Times New Roman"/>
          <w:color w:val="auto"/>
          <w:spacing w:val="-2"/>
          <w:lang w:eastAsia="en-US"/>
        </w:rPr>
        <w:t>обязанностей».</w:t>
      </w:r>
    </w:p>
    <w:p w:rsidR="00781832" w:rsidRPr="00781832" w:rsidRDefault="00781832" w:rsidP="00B53752">
      <w:pPr>
        <w:tabs>
          <w:tab w:val="left" w:pos="1474"/>
        </w:tabs>
        <w:autoSpaceDE w:val="0"/>
        <w:autoSpaceDN w:val="0"/>
        <w:ind w:left="142" w:right="175" w:firstLine="709"/>
        <w:jc w:val="both"/>
        <w:rPr>
          <w:rFonts w:ascii="Times New Roman" w:hAnsi="Times New Roman" w:cs="Times New Roman"/>
        </w:rPr>
      </w:pPr>
      <w:r w:rsidRPr="00781832">
        <w:rPr>
          <w:rFonts w:ascii="Times New Roman" w:hAnsi="Times New Roman" w:cs="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sidRPr="00781832">
        <w:rPr>
          <w:rFonts w:ascii="Times New Roman" w:hAnsi="Times New Roman" w:cs="Times New Roman"/>
          <w:spacing w:val="50"/>
        </w:rPr>
        <w:t xml:space="preserve"> </w:t>
      </w:r>
      <w:r w:rsidRPr="00781832">
        <w:rPr>
          <w:rFonts w:ascii="Times New Roman" w:hAnsi="Times New Roman" w:cs="Times New Roman"/>
        </w:rPr>
        <w:t>Правительства</w:t>
      </w:r>
      <w:r w:rsidRPr="00781832">
        <w:rPr>
          <w:rFonts w:ascii="Times New Roman" w:hAnsi="Times New Roman" w:cs="Times New Roman"/>
          <w:spacing w:val="52"/>
        </w:rPr>
        <w:t xml:space="preserve"> </w:t>
      </w:r>
      <w:r w:rsidRPr="00781832">
        <w:rPr>
          <w:rFonts w:ascii="Times New Roman" w:hAnsi="Times New Roman" w:cs="Times New Roman"/>
        </w:rPr>
        <w:t>Российской</w:t>
      </w:r>
      <w:r w:rsidRPr="00781832">
        <w:rPr>
          <w:rFonts w:ascii="Times New Roman" w:hAnsi="Times New Roman" w:cs="Times New Roman"/>
          <w:spacing w:val="52"/>
        </w:rPr>
        <w:t xml:space="preserve"> </w:t>
      </w:r>
      <w:r w:rsidRPr="00781832">
        <w:rPr>
          <w:rFonts w:ascii="Times New Roman" w:hAnsi="Times New Roman" w:cs="Times New Roman"/>
        </w:rPr>
        <w:t>Федерации</w:t>
      </w:r>
      <w:r w:rsidRPr="00781832">
        <w:rPr>
          <w:rFonts w:ascii="Times New Roman" w:hAnsi="Times New Roman" w:cs="Times New Roman"/>
          <w:spacing w:val="52"/>
        </w:rPr>
        <w:t xml:space="preserve"> </w:t>
      </w:r>
      <w:r w:rsidRPr="00781832">
        <w:rPr>
          <w:rFonts w:ascii="Times New Roman" w:hAnsi="Times New Roman" w:cs="Times New Roman"/>
        </w:rPr>
        <w:t>от</w:t>
      </w:r>
      <w:r w:rsidRPr="00781832">
        <w:rPr>
          <w:rFonts w:ascii="Times New Roman" w:hAnsi="Times New Roman" w:cs="Times New Roman"/>
          <w:spacing w:val="50"/>
        </w:rPr>
        <w:t xml:space="preserve"> </w:t>
      </w:r>
      <w:r w:rsidRPr="00781832">
        <w:rPr>
          <w:rFonts w:ascii="Times New Roman" w:hAnsi="Times New Roman" w:cs="Times New Roman"/>
        </w:rPr>
        <w:t>20</w:t>
      </w:r>
      <w:r w:rsidRPr="00781832">
        <w:rPr>
          <w:rFonts w:ascii="Times New Roman" w:hAnsi="Times New Roman" w:cs="Times New Roman"/>
          <w:spacing w:val="53"/>
        </w:rPr>
        <w:t xml:space="preserve"> </w:t>
      </w:r>
      <w:r w:rsidRPr="00781832">
        <w:rPr>
          <w:rFonts w:ascii="Times New Roman" w:hAnsi="Times New Roman" w:cs="Times New Roman"/>
        </w:rPr>
        <w:t>ноября</w:t>
      </w:r>
      <w:r w:rsidRPr="00781832">
        <w:rPr>
          <w:rFonts w:ascii="Times New Roman" w:hAnsi="Times New Roman" w:cs="Times New Roman"/>
          <w:spacing w:val="51"/>
        </w:rPr>
        <w:t xml:space="preserve"> </w:t>
      </w:r>
      <w:r w:rsidRPr="00781832">
        <w:rPr>
          <w:rFonts w:ascii="Times New Roman" w:hAnsi="Times New Roman" w:cs="Times New Roman"/>
        </w:rPr>
        <w:t>2012</w:t>
      </w:r>
      <w:r w:rsidRPr="00781832">
        <w:rPr>
          <w:rFonts w:ascii="Times New Roman" w:hAnsi="Times New Roman" w:cs="Times New Roman"/>
          <w:spacing w:val="54"/>
        </w:rPr>
        <w:t xml:space="preserve"> </w:t>
      </w:r>
      <w:r w:rsidRPr="00781832">
        <w:rPr>
          <w:rFonts w:ascii="Times New Roman" w:hAnsi="Times New Roman" w:cs="Times New Roman"/>
          <w:spacing w:val="-4"/>
        </w:rPr>
        <w:t xml:space="preserve">года </w:t>
      </w:r>
      <w:r w:rsidRPr="00781832">
        <w:rPr>
          <w:rFonts w:ascii="Times New Roman" w:hAnsi="Times New Roman" w:cs="Times New Roman"/>
        </w:rPr>
        <w:t>№</w:t>
      </w:r>
      <w:r w:rsidRPr="00781832">
        <w:rPr>
          <w:rFonts w:ascii="Times New Roman" w:hAnsi="Times New Roman" w:cs="Times New Roman"/>
          <w:spacing w:val="-1"/>
        </w:rPr>
        <w:t xml:space="preserve"> </w:t>
      </w:r>
      <w:r w:rsidRPr="00781832">
        <w:rPr>
          <w:rFonts w:ascii="Times New Roman" w:hAnsi="Times New Roman" w:cs="Times New Roman"/>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1832" w:rsidRPr="00781832" w:rsidRDefault="00781832" w:rsidP="00B53752">
      <w:pPr>
        <w:tabs>
          <w:tab w:val="left" w:pos="1474"/>
        </w:tabs>
        <w:autoSpaceDE w:val="0"/>
        <w:autoSpaceDN w:val="0"/>
        <w:ind w:left="142" w:right="175" w:firstLine="709"/>
        <w:jc w:val="both"/>
        <w:rPr>
          <w:rFonts w:ascii="Times New Roman" w:hAnsi="Times New Roman" w:cs="Times New Roman"/>
        </w:rPr>
      </w:pPr>
      <w:r w:rsidRPr="00781832">
        <w:rPr>
          <w:rFonts w:ascii="Times New Roman" w:hAnsi="Times New Roman" w:cs="Times New Roman"/>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81832" w:rsidRPr="00143243" w:rsidRDefault="00781832" w:rsidP="00B53752">
      <w:pPr>
        <w:ind w:firstLine="709"/>
      </w:pPr>
    </w:p>
    <w:p w:rsidR="009B3E02" w:rsidRPr="00143243" w:rsidRDefault="009B3E02" w:rsidP="00B53752">
      <w:pPr>
        <w:ind w:left="928"/>
        <w:contextualSpacing/>
        <w:rPr>
          <w:rFonts w:ascii="Times New Roman" w:eastAsia="Times New Roman" w:hAnsi="Times New Roman" w:cs="Times New Roman"/>
          <w:b/>
          <w:bCs/>
          <w:color w:val="auto"/>
        </w:rPr>
      </w:pPr>
      <w:r w:rsidRPr="009B3E02">
        <w:rPr>
          <w:rFonts w:ascii="Times New Roman" w:eastAsia="Times New Roman" w:hAnsi="Times New Roman" w:cs="Times New Roman"/>
          <w:b/>
          <w:bCs/>
          <w:color w:val="auto"/>
          <w:lang w:val="en-US"/>
        </w:rPr>
        <w:t>IV</w:t>
      </w:r>
      <w:r w:rsidRPr="009B3E02">
        <w:rPr>
          <w:rFonts w:ascii="Times New Roman" w:eastAsia="Times New Roman" w:hAnsi="Times New Roman" w:cs="Times New Roman"/>
          <w:b/>
          <w:bCs/>
          <w:color w:val="auto"/>
        </w:rPr>
        <w:t>.Формы контроля за исполнением административного регламента</w:t>
      </w:r>
    </w:p>
    <w:p w:rsidR="009B3E02" w:rsidRPr="00143243" w:rsidRDefault="009B3E02" w:rsidP="00B53752">
      <w:pPr>
        <w:ind w:left="928"/>
        <w:contextualSpacing/>
        <w:rPr>
          <w:rFonts w:ascii="Times New Roman" w:eastAsia="Times New Roman" w:hAnsi="Times New Roman" w:cs="Times New Roman"/>
          <w:b/>
          <w:bCs/>
          <w:color w:val="auto"/>
        </w:rPr>
      </w:pPr>
    </w:p>
    <w:p w:rsidR="009B3E02" w:rsidRPr="009B3E02" w:rsidRDefault="009B3E02" w:rsidP="00B53752">
      <w:pPr>
        <w:tabs>
          <w:tab w:val="left" w:pos="1126"/>
        </w:tabs>
        <w:ind w:right="20" w:firstLine="567"/>
        <w:contextualSpacing/>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38</w:t>
      </w:r>
      <w:r w:rsidR="00091FE3">
        <w:rPr>
          <w:rFonts w:ascii="Times New Roman" w:eastAsia="Times New Roman" w:hAnsi="Times New Roman" w:cs="Times New Roman"/>
          <w:color w:val="auto"/>
          <w:spacing w:val="3"/>
        </w:rPr>
        <w:t>.</w:t>
      </w:r>
      <w:r w:rsidRPr="009B3E02">
        <w:rPr>
          <w:rFonts w:ascii="Times New Roman" w:eastAsia="Times New Roman" w:hAnsi="Times New Roman" w:cs="Times New Roman"/>
          <w:color w:val="auto"/>
          <w:spacing w:val="3"/>
        </w:rPr>
        <w:t xml:space="preserve">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3E02" w:rsidRPr="009B3E02" w:rsidRDefault="009B3E02" w:rsidP="00B53752">
      <w:pPr>
        <w:tabs>
          <w:tab w:val="left" w:pos="875"/>
          <w:tab w:val="right" w:pos="4356"/>
        </w:tabs>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 xml:space="preserve">Текущий контроль за соблюдением и исполнением должностными лицами Уполномоченного органа </w:t>
      </w:r>
      <w:r w:rsidRPr="009B3E02">
        <w:rPr>
          <w:rFonts w:ascii="Times New Roman" w:eastAsia="Times New Roman" w:hAnsi="Times New Roman" w:cs="Times New Roman"/>
          <w:color w:val="auto"/>
          <w:spacing w:val="3"/>
        </w:rPr>
        <w:tab/>
        <w:t>учета положений данного административного регламента и иных нормативных правовых актов, устанавливающих требования к</w:t>
      </w:r>
      <w:r w:rsidRPr="009B3E02">
        <w:rPr>
          <w:rFonts w:ascii="Times New Roman" w:eastAsia="Times New Roman" w:hAnsi="Times New Roman" w:cs="Times New Roman"/>
          <w:color w:val="auto"/>
          <w:spacing w:val="3"/>
        </w:rPr>
        <w:tab/>
        <w:t>предоставлению муниципальной</w:t>
      </w:r>
      <w:r w:rsidRPr="009B3E02">
        <w:rPr>
          <w:rFonts w:ascii="Times New Roman" w:eastAsia="Times New Roman" w:hAnsi="Times New Roman" w:cs="Times New Roman"/>
          <w:color w:val="auto"/>
          <w:spacing w:val="3"/>
        </w:rPr>
        <w:tab/>
        <w:t>услуги, а также принятием ими решений (далее - текущий контроль деятельности) осуществляет должностное лицо Уполномоченного органа.</w:t>
      </w:r>
    </w:p>
    <w:p w:rsidR="009B3E02" w:rsidRPr="009B3E02" w:rsidRDefault="009B3E02" w:rsidP="00B53752">
      <w:pPr>
        <w:tabs>
          <w:tab w:val="left" w:pos="875"/>
          <w:tab w:val="right" w:pos="4356"/>
          <w:tab w:val="left" w:pos="4418"/>
          <w:tab w:val="right" w:pos="9356"/>
        </w:tabs>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w:t>
      </w:r>
      <w:r w:rsidRPr="009B3E02">
        <w:rPr>
          <w:rFonts w:ascii="Times New Roman" w:eastAsia="Times New Roman" w:hAnsi="Times New Roman" w:cs="Times New Roman"/>
          <w:color w:val="auto"/>
          <w:spacing w:val="3"/>
        </w:rPr>
        <w:tab/>
        <w:t>устанавливающих требования к предоставлению муниципальной услуги.</w:t>
      </w:r>
    </w:p>
    <w:p w:rsidR="009B3E02" w:rsidRPr="009B3E02" w:rsidRDefault="009B3E02" w:rsidP="00B53752">
      <w:pPr>
        <w:tabs>
          <w:tab w:val="left" w:pos="6919"/>
        </w:tabs>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ab/>
      </w:r>
    </w:p>
    <w:p w:rsidR="009B3E02" w:rsidRPr="009B3E02" w:rsidRDefault="009B3E02" w:rsidP="00B53752">
      <w:pPr>
        <w:tabs>
          <w:tab w:val="left" w:pos="889"/>
        </w:tabs>
        <w:ind w:right="20"/>
        <w:jc w:val="center"/>
        <w:rPr>
          <w:rFonts w:ascii="Times New Roman" w:eastAsia="Times New Roman" w:hAnsi="Times New Roman" w:cs="Times New Roman"/>
          <w:b/>
          <w:color w:val="auto"/>
          <w:spacing w:val="3"/>
        </w:rPr>
      </w:pPr>
      <w:r w:rsidRPr="009B3E02">
        <w:rPr>
          <w:rFonts w:ascii="Times New Roman" w:eastAsia="Times New Roman" w:hAnsi="Times New Roman" w:cs="Times New Roman"/>
          <w:b/>
          <w:color w:val="auto"/>
          <w:spacing w:val="3"/>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3E02" w:rsidRPr="00143243" w:rsidRDefault="009B3E02" w:rsidP="00B53752">
      <w:pPr>
        <w:ind w:firstLine="709"/>
      </w:pPr>
    </w:p>
    <w:p w:rsidR="009B3E02" w:rsidRPr="009B3E02" w:rsidRDefault="009B3E02" w:rsidP="00B53752">
      <w:pPr>
        <w:ind w:firstLine="567"/>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39.</w:t>
      </w:r>
      <w:r w:rsidRPr="009B3E02">
        <w:rPr>
          <w:rFonts w:ascii="Times New Roman" w:eastAsia="Times New Roman" w:hAnsi="Times New Roman" w:cs="Times New Roman"/>
          <w:color w:val="auto"/>
          <w:spacing w:val="3"/>
        </w:rPr>
        <w:tab/>
        <w:t xml:space="preserve">Контроль за полнотой и качеством предоставления муниципальной услуги включает в себя проведение проверок, выявление и </w:t>
      </w:r>
      <w:r w:rsidRPr="009B3E02">
        <w:rPr>
          <w:rFonts w:ascii="Times New Roman" w:eastAsia="Times New Roman" w:hAnsi="Times New Roman" w:cs="Times New Roman"/>
          <w:color w:val="auto"/>
          <w:spacing w:val="3"/>
        </w:rPr>
        <w:lastRenderedPageBreak/>
        <w:t>устранение нарушений прав заявителей, принятие решений и подготовку ответов на их обращения, содержащие жалобы на действия (бездействие) сотрудников. Проверки полноты и качества предоставления муниципальной услуги осуществляются на основании распоряжений Уполномоченного органа.</w:t>
      </w:r>
    </w:p>
    <w:p w:rsidR="009B3E02" w:rsidRPr="009B3E02" w:rsidRDefault="009B3E02" w:rsidP="00B53752">
      <w:pPr>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B3E02" w:rsidRPr="009B3E02" w:rsidRDefault="009B3E02" w:rsidP="00B53752">
      <w:pPr>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B3E02" w:rsidRPr="009B3E02" w:rsidRDefault="009B3E02" w:rsidP="00B53752">
      <w:pPr>
        <w:ind w:lef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Периодичность осуществления плановых проверок - не реже одного раза в квартал.</w:t>
      </w:r>
    </w:p>
    <w:p w:rsidR="009B3E02" w:rsidRPr="00143243" w:rsidRDefault="009B3E02" w:rsidP="00B53752">
      <w:pPr>
        <w:ind w:firstLine="709"/>
      </w:pPr>
    </w:p>
    <w:p w:rsidR="009B3E02" w:rsidRPr="009B3E02" w:rsidRDefault="009B3E02" w:rsidP="00B53752">
      <w:pPr>
        <w:tabs>
          <w:tab w:val="left" w:pos="1066"/>
        </w:tabs>
        <w:ind w:right="20"/>
        <w:jc w:val="center"/>
        <w:rPr>
          <w:rFonts w:ascii="Times New Roman" w:eastAsia="Times New Roman" w:hAnsi="Times New Roman" w:cs="Times New Roman"/>
          <w:b/>
          <w:color w:val="auto"/>
          <w:spacing w:val="3"/>
        </w:rPr>
      </w:pPr>
      <w:r w:rsidRPr="009B3E02">
        <w:rPr>
          <w:rFonts w:ascii="Times New Roman" w:eastAsia="Times New Roman" w:hAnsi="Times New Roman" w:cs="Times New Roman"/>
          <w:b/>
          <w:color w:val="auto"/>
          <w:spacing w:val="3"/>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B3E02" w:rsidRPr="009B3E02" w:rsidRDefault="009B3E02" w:rsidP="00B53752">
      <w:pPr>
        <w:tabs>
          <w:tab w:val="left" w:pos="1066"/>
        </w:tabs>
        <w:ind w:right="20"/>
        <w:jc w:val="center"/>
        <w:rPr>
          <w:rFonts w:ascii="Times New Roman" w:eastAsia="Times New Roman" w:hAnsi="Times New Roman" w:cs="Times New Roman"/>
          <w:b/>
          <w:color w:val="auto"/>
          <w:spacing w:val="3"/>
        </w:rPr>
      </w:pPr>
    </w:p>
    <w:p w:rsidR="009B3E02" w:rsidRPr="009B3E02" w:rsidRDefault="009B3E02" w:rsidP="00B53752">
      <w:pPr>
        <w:pStyle w:val="a5"/>
        <w:numPr>
          <w:ilvl w:val="0"/>
          <w:numId w:val="23"/>
        </w:numPr>
        <w:tabs>
          <w:tab w:val="left" w:pos="1134"/>
        </w:tabs>
        <w:ind w:left="0" w:right="20" w:firstLine="567"/>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B3E02" w:rsidRPr="009B3E02" w:rsidRDefault="009B3E02" w:rsidP="00B53752">
      <w:pPr>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B3E02" w:rsidRPr="009B3E02" w:rsidRDefault="009B3E02" w:rsidP="00B53752">
      <w:pPr>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B3E02" w:rsidRPr="009B3E02" w:rsidRDefault="009B3E02" w:rsidP="00B53752">
      <w:pPr>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B3E02" w:rsidRPr="009B3E02" w:rsidRDefault="009B3E02" w:rsidP="00B53752">
      <w:pPr>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B3E02" w:rsidRPr="00143243" w:rsidRDefault="009B3E02" w:rsidP="00B53752">
      <w:pPr>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B3E02" w:rsidRPr="00143243" w:rsidRDefault="009B3E02" w:rsidP="00B53752">
      <w:pPr>
        <w:ind w:left="20" w:right="20" w:firstLine="540"/>
        <w:jc w:val="both"/>
        <w:rPr>
          <w:rFonts w:ascii="Times New Roman" w:eastAsia="Times New Roman" w:hAnsi="Times New Roman" w:cs="Times New Roman"/>
          <w:color w:val="auto"/>
          <w:spacing w:val="3"/>
        </w:rPr>
      </w:pPr>
    </w:p>
    <w:p w:rsidR="009B3E02" w:rsidRDefault="009B3E02" w:rsidP="00B53752">
      <w:pPr>
        <w:tabs>
          <w:tab w:val="left" w:pos="1066"/>
        </w:tabs>
        <w:ind w:right="20"/>
        <w:jc w:val="center"/>
        <w:rPr>
          <w:rFonts w:ascii="Times New Roman" w:eastAsia="Times New Roman" w:hAnsi="Times New Roman" w:cs="Times New Roman"/>
          <w:b/>
          <w:color w:val="auto"/>
          <w:spacing w:val="3"/>
        </w:rPr>
      </w:pPr>
      <w:r w:rsidRPr="009B3E02">
        <w:rPr>
          <w:rFonts w:ascii="Times New Roman" w:eastAsia="Times New Roman" w:hAnsi="Times New Roman" w:cs="Times New Roman"/>
          <w:b/>
          <w:color w:val="auto"/>
          <w:spacing w:val="3"/>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51B4" w:rsidRPr="009B3E02" w:rsidRDefault="005A51B4" w:rsidP="00B53752">
      <w:pPr>
        <w:tabs>
          <w:tab w:val="left" w:pos="1066"/>
        </w:tabs>
        <w:ind w:right="20"/>
        <w:jc w:val="center"/>
        <w:rPr>
          <w:rFonts w:ascii="Times New Roman" w:eastAsia="Times New Roman" w:hAnsi="Times New Roman" w:cs="Times New Roman"/>
          <w:b/>
          <w:color w:val="auto"/>
          <w:spacing w:val="3"/>
        </w:rPr>
      </w:pPr>
    </w:p>
    <w:p w:rsidR="009B3E02" w:rsidRPr="009B3E02" w:rsidRDefault="009B3E02" w:rsidP="00B53752">
      <w:pPr>
        <w:pStyle w:val="a5"/>
        <w:numPr>
          <w:ilvl w:val="0"/>
          <w:numId w:val="23"/>
        </w:numPr>
        <w:tabs>
          <w:tab w:val="left" w:pos="709"/>
          <w:tab w:val="left" w:pos="993"/>
        </w:tabs>
        <w:ind w:left="0" w:right="20" w:firstLine="567"/>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B3E02" w:rsidRPr="009B3E02" w:rsidRDefault="009B3E02" w:rsidP="00B53752">
      <w:pPr>
        <w:ind w:left="20" w:right="20" w:firstLine="540"/>
        <w:jc w:val="both"/>
        <w:rPr>
          <w:rFonts w:ascii="Times New Roman" w:eastAsia="Times New Roman" w:hAnsi="Times New Roman" w:cs="Times New Roman"/>
          <w:color w:val="auto"/>
          <w:spacing w:val="3"/>
        </w:rPr>
      </w:pPr>
      <w:r w:rsidRPr="009B3E02">
        <w:rPr>
          <w:rFonts w:ascii="Times New Roman" w:eastAsia="Times New Roman" w:hAnsi="Times New Roman" w:cs="Times New Roman"/>
          <w:color w:val="auto"/>
          <w:spacing w:val="3"/>
        </w:rPr>
        <w:lastRenderedPageBreak/>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B3E02" w:rsidRPr="00143243" w:rsidRDefault="009B3E02" w:rsidP="00B53752">
      <w:pPr>
        <w:ind w:firstLine="709"/>
      </w:pPr>
    </w:p>
    <w:p w:rsidR="00FE3707" w:rsidRPr="00FE3707" w:rsidRDefault="00FE3707" w:rsidP="00876DE9">
      <w:pPr>
        <w:tabs>
          <w:tab w:val="left" w:pos="1389"/>
        </w:tabs>
        <w:ind w:right="1100" w:firstLine="426"/>
        <w:jc w:val="center"/>
        <w:rPr>
          <w:rFonts w:ascii="Times New Roman" w:eastAsia="Times New Roman" w:hAnsi="Times New Roman" w:cs="Times New Roman"/>
          <w:b/>
          <w:bCs/>
          <w:color w:val="auto"/>
        </w:rPr>
      </w:pPr>
      <w:r w:rsidRPr="00FE3707">
        <w:rPr>
          <w:rFonts w:ascii="Times New Roman" w:eastAsia="Times New Roman" w:hAnsi="Times New Roman" w:cs="Times New Roman"/>
          <w:b/>
          <w:bCs/>
          <w:color w:val="auto"/>
          <w:lang w:val="en-US"/>
        </w:rPr>
        <w:t>V</w:t>
      </w:r>
      <w:r w:rsidRPr="00FE3707">
        <w:rPr>
          <w:rFonts w:ascii="Times New Roman" w:eastAsia="Times New Roman" w:hAnsi="Times New Roman" w:cs="Times New Roman"/>
          <w:b/>
          <w:bCs/>
          <w:color w:val="auto"/>
        </w:rPr>
        <w:t>.Досудебный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FE3707" w:rsidRPr="00143243" w:rsidRDefault="00FE3707" w:rsidP="00B53752">
      <w:pPr>
        <w:ind w:firstLine="709"/>
      </w:pPr>
    </w:p>
    <w:p w:rsidR="00FE3707" w:rsidRPr="00FE3707" w:rsidRDefault="00FE3707" w:rsidP="00B53752">
      <w:pPr>
        <w:pStyle w:val="a5"/>
        <w:numPr>
          <w:ilvl w:val="0"/>
          <w:numId w:val="23"/>
        </w:numPr>
        <w:tabs>
          <w:tab w:val="left" w:pos="993"/>
        </w:tabs>
        <w:ind w:left="0" w:right="20" w:firstLine="567"/>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FE3707" w:rsidRPr="00FE3707" w:rsidRDefault="00FE3707" w:rsidP="00B53752">
      <w:pPr>
        <w:ind w:left="20" w:righ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FE3707" w:rsidRPr="00FE3707" w:rsidRDefault="00FE3707" w:rsidP="00B53752">
      <w:pPr>
        <w:ind w:left="20" w:righ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Жалоба подается в письменной форме на бумажном носителе, в электронной форме в орган, предоставляющий муниципальную услугу.</w:t>
      </w:r>
    </w:p>
    <w:p w:rsidR="00FE3707" w:rsidRPr="00FE3707" w:rsidRDefault="00FE3707" w:rsidP="00B53752">
      <w:pPr>
        <w:ind w:left="20" w:righ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FE3707" w:rsidRPr="00FE3707" w:rsidRDefault="00FE3707" w:rsidP="00B53752">
      <w:pPr>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Заявитель может обратиться с жалобой, в том числе в следующих случаях:</w:t>
      </w:r>
    </w:p>
    <w:p w:rsidR="00FE3707" w:rsidRPr="00FE3707" w:rsidRDefault="00FE3707" w:rsidP="00B53752">
      <w:pPr>
        <w:shd w:val="clear" w:color="auto" w:fill="FFFFFF"/>
        <w:ind w:left="20" w:firstLine="689"/>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1) нарушение срока регистрации запроса о предоставлении муниципальной услуги, запроса, указанного в статье 15.1 Федерального закона №210 ФЗ;</w:t>
      </w:r>
    </w:p>
    <w:p w:rsidR="00FE3707" w:rsidRPr="00FE3707" w:rsidRDefault="00FE3707" w:rsidP="00B53752">
      <w:pPr>
        <w:shd w:val="clear" w:color="auto" w:fill="FFFFFF"/>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FE3707" w:rsidRPr="00FE3707" w:rsidRDefault="00FE3707" w:rsidP="00B53752">
      <w:pPr>
        <w:shd w:val="clear" w:color="auto" w:fill="FFFFFF"/>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E3707" w:rsidRPr="00FE3707" w:rsidRDefault="00FE3707" w:rsidP="00B53752">
      <w:pPr>
        <w:shd w:val="clear" w:color="auto" w:fill="FFFFFF"/>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E3707" w:rsidRPr="00FE3707" w:rsidRDefault="00FE3707" w:rsidP="00B53752">
      <w:pPr>
        <w:shd w:val="clear" w:color="auto" w:fill="FFFFFF"/>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FE3707">
        <w:rPr>
          <w:rFonts w:ascii="Times New Roman" w:eastAsia="Times New Roman" w:hAnsi="Times New Roman" w:cs="Times New Roman"/>
          <w:color w:val="auto"/>
          <w:spacing w:val="3"/>
        </w:rPr>
        <w:lastRenderedPageBreak/>
        <w:t>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FE3707" w:rsidRPr="00FE3707" w:rsidRDefault="00FE3707" w:rsidP="00B53752">
      <w:pPr>
        <w:shd w:val="clear" w:color="auto" w:fill="FFFFFF"/>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E3707" w:rsidRPr="00FE3707" w:rsidRDefault="00FE3707" w:rsidP="00B53752">
      <w:pPr>
        <w:shd w:val="clear" w:color="auto" w:fill="FFFFFF"/>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 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FE3707" w:rsidRPr="00FE3707" w:rsidRDefault="00FE3707" w:rsidP="00B53752">
      <w:pPr>
        <w:shd w:val="clear" w:color="auto" w:fill="FFFFFF"/>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8) нарушение срока или порядка выдачи документов по результатам предоставления муниципальной услуги;</w:t>
      </w:r>
    </w:p>
    <w:p w:rsidR="00FE3707" w:rsidRPr="00FE3707" w:rsidRDefault="00FE3707" w:rsidP="00B53752">
      <w:pPr>
        <w:shd w:val="clear" w:color="auto" w:fill="FFFFFF"/>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w:t>
      </w:r>
    </w:p>
    <w:p w:rsidR="00FE3707" w:rsidRPr="00FE3707" w:rsidRDefault="00FE3707" w:rsidP="00B53752">
      <w:pPr>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ab/>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FE3707">
        <w:rPr>
          <w:rFonts w:ascii="Times New Roman" w:eastAsia="Times New Roman" w:hAnsi="Times New Roman" w:cs="Times New Roman"/>
          <w:color w:val="auto"/>
          <w:spacing w:val="3"/>
        </w:rPr>
        <w:lastRenderedPageBreak/>
        <w:t>определенном частью 1.3 статьи 16 Федерального закона №210 ФЗ.</w:t>
      </w:r>
    </w:p>
    <w:p w:rsidR="00FE3707" w:rsidRPr="00FE3707" w:rsidRDefault="00FE3707" w:rsidP="00B53752">
      <w:pPr>
        <w:ind w:left="20" w:firstLine="540"/>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Жалоба должна содержать:</w:t>
      </w:r>
    </w:p>
    <w:p w:rsidR="00FE3707" w:rsidRPr="00FE3707" w:rsidRDefault="00FE3707" w:rsidP="00091FE3">
      <w:pPr>
        <w:numPr>
          <w:ilvl w:val="0"/>
          <w:numId w:val="26"/>
        </w:numPr>
        <w:tabs>
          <w:tab w:val="left" w:pos="993"/>
        </w:tabs>
        <w:ind w:right="20" w:firstLine="567"/>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E3707" w:rsidRPr="00FE3707" w:rsidRDefault="00FE3707" w:rsidP="00B53752">
      <w:pPr>
        <w:numPr>
          <w:ilvl w:val="0"/>
          <w:numId w:val="26"/>
        </w:numPr>
        <w:tabs>
          <w:tab w:val="left" w:pos="918"/>
        </w:tabs>
        <w:ind w:right="20" w:firstLine="567"/>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3707" w:rsidRPr="00B6796C" w:rsidRDefault="00FE3707" w:rsidP="00B6796C">
      <w:pPr>
        <w:pStyle w:val="a5"/>
        <w:numPr>
          <w:ilvl w:val="0"/>
          <w:numId w:val="26"/>
        </w:numPr>
        <w:tabs>
          <w:tab w:val="left" w:pos="918"/>
        </w:tabs>
        <w:ind w:left="0" w:right="20" w:firstLine="567"/>
        <w:jc w:val="both"/>
        <w:rPr>
          <w:rFonts w:ascii="Times New Roman" w:eastAsia="Times New Roman" w:hAnsi="Times New Roman" w:cs="Times New Roman"/>
          <w:color w:val="auto"/>
          <w:spacing w:val="3"/>
        </w:rPr>
      </w:pPr>
      <w:r w:rsidRPr="00B6796C">
        <w:rPr>
          <w:rFonts w:ascii="Times New Roman" w:eastAsia="Times New Roman" w:hAnsi="Times New Roman" w:cs="Times New Roman"/>
          <w:color w:val="auto"/>
          <w:spacing w:val="3"/>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E3707" w:rsidRPr="00FE3707" w:rsidRDefault="00FE3707" w:rsidP="00B6796C">
      <w:pPr>
        <w:numPr>
          <w:ilvl w:val="0"/>
          <w:numId w:val="26"/>
        </w:numPr>
        <w:tabs>
          <w:tab w:val="left" w:pos="918"/>
        </w:tabs>
        <w:ind w:right="20" w:firstLine="567"/>
        <w:jc w:val="both"/>
        <w:rPr>
          <w:rFonts w:ascii="Times New Roman" w:eastAsia="Times New Roman" w:hAnsi="Times New Roman" w:cs="Times New Roman"/>
          <w:color w:val="auto"/>
          <w:spacing w:val="3"/>
        </w:rPr>
      </w:pPr>
      <w:r w:rsidRPr="00FE3707">
        <w:rPr>
          <w:rFonts w:ascii="Times New Roman" w:eastAsia="Times New Roman" w:hAnsi="Times New Roman" w:cs="Times New Roman"/>
          <w:color w:val="auto"/>
          <w:spacing w:val="3"/>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E3707" w:rsidRPr="00FE3707" w:rsidRDefault="00FE3707" w:rsidP="00B53752">
      <w:pPr>
        <w:tabs>
          <w:tab w:val="left" w:pos="1186"/>
        </w:tabs>
        <w:autoSpaceDE w:val="0"/>
        <w:autoSpaceDN w:val="0"/>
        <w:ind w:right="20" w:firstLine="567"/>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43.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E3707" w:rsidRPr="00FE3707" w:rsidRDefault="00FE3707" w:rsidP="00B53752">
      <w:pPr>
        <w:ind w:right="20" w:firstLine="720"/>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FE3707" w:rsidRPr="00FE3707" w:rsidRDefault="00FE3707" w:rsidP="00B53752">
      <w:pPr>
        <w:ind w:right="20" w:firstLine="720"/>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FE3707" w:rsidRPr="00FE3707" w:rsidRDefault="00FE3707" w:rsidP="005A51B4">
      <w:pPr>
        <w:tabs>
          <w:tab w:val="left" w:pos="1186"/>
        </w:tabs>
        <w:autoSpaceDE w:val="0"/>
        <w:autoSpaceDN w:val="0"/>
        <w:ind w:firstLine="567"/>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44. Жалоба должна содержать следующую информацию:</w:t>
      </w:r>
    </w:p>
    <w:p w:rsidR="00FE3707" w:rsidRPr="00FE3707" w:rsidRDefault="00FE3707" w:rsidP="00B6796C">
      <w:pPr>
        <w:numPr>
          <w:ilvl w:val="0"/>
          <w:numId w:val="27"/>
        </w:numPr>
        <w:tabs>
          <w:tab w:val="left" w:pos="1019"/>
        </w:tabs>
        <w:autoSpaceDE w:val="0"/>
        <w:autoSpaceDN w:val="0"/>
        <w:ind w:right="20" w:firstLine="709"/>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FE3707" w:rsidRPr="00FE3707" w:rsidRDefault="00FE3707" w:rsidP="00B6796C">
      <w:pPr>
        <w:numPr>
          <w:ilvl w:val="0"/>
          <w:numId w:val="27"/>
        </w:numPr>
        <w:tabs>
          <w:tab w:val="left" w:pos="1019"/>
        </w:tabs>
        <w:autoSpaceDE w:val="0"/>
        <w:autoSpaceDN w:val="0"/>
        <w:ind w:right="20" w:firstLine="709"/>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E3707" w:rsidRPr="00FE3707" w:rsidRDefault="00FE3707" w:rsidP="00B6796C">
      <w:pPr>
        <w:numPr>
          <w:ilvl w:val="0"/>
          <w:numId w:val="27"/>
        </w:numPr>
        <w:tabs>
          <w:tab w:val="left" w:pos="1019"/>
        </w:tabs>
        <w:autoSpaceDE w:val="0"/>
        <w:autoSpaceDN w:val="0"/>
        <w:ind w:right="20" w:firstLine="709"/>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lastRenderedPageBreak/>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FE3707" w:rsidRPr="00FE3707" w:rsidRDefault="00FE3707" w:rsidP="00B6796C">
      <w:pPr>
        <w:numPr>
          <w:ilvl w:val="0"/>
          <w:numId w:val="27"/>
        </w:numPr>
        <w:tabs>
          <w:tab w:val="left" w:pos="1038"/>
        </w:tabs>
        <w:autoSpaceDE w:val="0"/>
        <w:autoSpaceDN w:val="0"/>
        <w:ind w:left="20" w:right="20" w:firstLine="689"/>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 1 статьи 16 Федерального закона № 210-ФЗ, их работников.</w:t>
      </w:r>
    </w:p>
    <w:p w:rsidR="00FE3707" w:rsidRPr="00FE3707" w:rsidRDefault="00FE3707" w:rsidP="00785C59">
      <w:pPr>
        <w:pStyle w:val="a5"/>
        <w:widowControl/>
        <w:numPr>
          <w:ilvl w:val="0"/>
          <w:numId w:val="30"/>
        </w:numPr>
        <w:tabs>
          <w:tab w:val="left" w:pos="0"/>
          <w:tab w:val="left" w:pos="1134"/>
        </w:tabs>
        <w:autoSpaceDE w:val="0"/>
        <w:autoSpaceDN w:val="0"/>
        <w:ind w:left="0" w:firstLine="709"/>
        <w:jc w:val="both"/>
        <w:rPr>
          <w:rFonts w:ascii="Times New Roman" w:eastAsia="Times New Roman" w:hAnsi="Times New Roman" w:cs="Times New Roman"/>
          <w:i/>
          <w:iCs/>
          <w:color w:val="auto"/>
          <w:spacing w:val="2"/>
          <w:lang w:eastAsia="en-US"/>
        </w:rPr>
      </w:pPr>
      <w:r w:rsidRPr="00FE3707">
        <w:rPr>
          <w:rFonts w:ascii="Times New Roman" w:eastAsia="Times New Roman" w:hAnsi="Times New Roman" w:cs="Times New Roman"/>
          <w:color w:val="auto"/>
          <w:spacing w:val="1"/>
          <w:lang w:eastAsia="en-US"/>
        </w:rPr>
        <w:t xml:space="preserve"> Поступившая жалоба подлежит регистрации в срок не позднее 1 рабочего дня со дня поступления</w:t>
      </w:r>
      <w:r w:rsidRPr="00FE3707">
        <w:rPr>
          <w:rFonts w:ascii="Times New Roman" w:eastAsia="Times New Roman" w:hAnsi="Times New Roman" w:cs="Times New Roman"/>
          <w:i/>
          <w:iCs/>
          <w:color w:val="auto"/>
          <w:spacing w:val="2"/>
          <w:lang w:eastAsia="en-US"/>
        </w:rPr>
        <w:t>.</w:t>
      </w:r>
    </w:p>
    <w:p w:rsidR="00FE3707" w:rsidRPr="00FE3707" w:rsidRDefault="00FE3707" w:rsidP="00B53752">
      <w:pPr>
        <w:widowControl/>
        <w:tabs>
          <w:tab w:val="left" w:pos="0"/>
          <w:tab w:val="left" w:pos="1134"/>
        </w:tabs>
        <w:autoSpaceDE w:val="0"/>
        <w:autoSpaceDN w:val="0"/>
        <w:spacing w:after="200"/>
        <w:ind w:right="20" w:firstLine="709"/>
        <w:contextualSpacing/>
        <w:jc w:val="both"/>
        <w:rPr>
          <w:rFonts w:ascii="Times New Roman" w:eastAsia="Times New Roman" w:hAnsi="Times New Roman" w:cs="Times New Roman"/>
          <w:color w:val="FF0000"/>
          <w:spacing w:val="1"/>
          <w:lang w:eastAsia="en-US"/>
        </w:rPr>
      </w:pPr>
      <w:r w:rsidRPr="00FE3707">
        <w:rPr>
          <w:rFonts w:ascii="Times New Roman" w:eastAsia="Times New Roman" w:hAnsi="Times New Roman" w:cs="Times New Roman"/>
          <w:color w:val="auto"/>
          <w:spacing w:val="1"/>
          <w:lang w:eastAsia="en-US"/>
        </w:rPr>
        <w:t>46.</w:t>
      </w:r>
      <w:r w:rsidRPr="00FE3707">
        <w:rPr>
          <w:rFonts w:ascii="Times New Roman" w:eastAsia="Times New Roman" w:hAnsi="Times New Roman" w:cs="Times New Roman"/>
          <w:color w:val="auto"/>
          <w:spacing w:val="1"/>
          <w:lang w:eastAsia="en-US"/>
        </w:rPr>
        <w:tab/>
        <w:t>Жалоба, поступившая в Уполномоченный орган,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
    <w:p w:rsidR="00FE3707" w:rsidRPr="00162C13" w:rsidRDefault="00162C13" w:rsidP="00B6796C">
      <w:pPr>
        <w:widowControl/>
        <w:tabs>
          <w:tab w:val="left" w:pos="0"/>
          <w:tab w:val="left" w:pos="851"/>
          <w:tab w:val="left" w:pos="1134"/>
        </w:tabs>
        <w:autoSpaceDE w:val="0"/>
        <w:autoSpaceDN w:val="0"/>
        <w:ind w:right="23" w:firstLine="709"/>
        <w:jc w:val="both"/>
        <w:rPr>
          <w:rFonts w:ascii="Times New Roman" w:eastAsia="Times New Roman" w:hAnsi="Times New Roman" w:cs="Times New Roman"/>
          <w:color w:val="auto"/>
          <w:spacing w:val="1"/>
          <w:lang w:eastAsia="en-US"/>
        </w:rPr>
      </w:pPr>
      <w:r w:rsidRPr="00162C13">
        <w:rPr>
          <w:rFonts w:ascii="Times New Roman" w:eastAsia="Times New Roman" w:hAnsi="Times New Roman" w:cs="Times New Roman"/>
          <w:color w:val="auto"/>
          <w:spacing w:val="1"/>
          <w:lang w:eastAsia="en-US"/>
        </w:rPr>
        <w:t xml:space="preserve">47. </w:t>
      </w:r>
      <w:r w:rsidR="00FE3707" w:rsidRPr="00162C13">
        <w:rPr>
          <w:rFonts w:ascii="Times New Roman" w:eastAsia="Times New Roman" w:hAnsi="Times New Roman" w:cs="Times New Roman"/>
          <w:color w:val="auto"/>
          <w:spacing w:val="1"/>
          <w:lang w:eastAsia="en-US"/>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FE3707" w:rsidRPr="00162C13" w:rsidRDefault="00FE3707" w:rsidP="00B53752">
      <w:pPr>
        <w:pStyle w:val="a5"/>
        <w:widowControl/>
        <w:numPr>
          <w:ilvl w:val="0"/>
          <w:numId w:val="33"/>
        </w:numPr>
        <w:tabs>
          <w:tab w:val="left" w:pos="1134"/>
        </w:tabs>
        <w:autoSpaceDE w:val="0"/>
        <w:autoSpaceDN w:val="0"/>
        <w:ind w:left="0" w:right="23" w:firstLine="709"/>
        <w:jc w:val="both"/>
        <w:rPr>
          <w:rFonts w:ascii="Times New Roman" w:eastAsia="Times New Roman" w:hAnsi="Times New Roman" w:cs="Times New Roman"/>
          <w:color w:val="auto"/>
          <w:spacing w:val="1"/>
          <w:lang w:eastAsia="en-US"/>
        </w:rPr>
      </w:pPr>
      <w:r w:rsidRPr="00162C13">
        <w:rPr>
          <w:rFonts w:ascii="Times New Roman" w:eastAsia="Times New Roman" w:hAnsi="Times New Roman" w:cs="Times New Roman"/>
          <w:color w:val="auto"/>
          <w:spacing w:val="1"/>
          <w:lang w:eastAsia="en-US"/>
        </w:rPr>
        <w:t>По результатам рассмотрения жалобы принимается одно из следующих решений:</w:t>
      </w:r>
    </w:p>
    <w:p w:rsidR="00FE3707" w:rsidRPr="00FE3707" w:rsidRDefault="00FE3707" w:rsidP="005A51B4">
      <w:pPr>
        <w:numPr>
          <w:ilvl w:val="0"/>
          <w:numId w:val="28"/>
        </w:numPr>
        <w:tabs>
          <w:tab w:val="left" w:pos="1252"/>
        </w:tabs>
        <w:autoSpaceDE w:val="0"/>
        <w:autoSpaceDN w:val="0"/>
        <w:ind w:left="20" w:right="20" w:firstLine="689"/>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FE3707" w:rsidRPr="00FE3707" w:rsidRDefault="00FE3707" w:rsidP="00876DE9">
      <w:pPr>
        <w:numPr>
          <w:ilvl w:val="0"/>
          <w:numId w:val="28"/>
        </w:numPr>
        <w:tabs>
          <w:tab w:val="left" w:pos="709"/>
        </w:tabs>
        <w:autoSpaceDE w:val="0"/>
        <w:autoSpaceDN w:val="0"/>
        <w:ind w:left="20" w:firstLine="831"/>
        <w:jc w:val="both"/>
        <w:rPr>
          <w:rFonts w:ascii="Times New Roman" w:eastAsia="Times New Roman" w:hAnsi="Times New Roman" w:cs="Times New Roman"/>
          <w:color w:val="auto"/>
          <w:spacing w:val="1"/>
          <w:lang w:eastAsia="en-US"/>
        </w:rPr>
      </w:pPr>
      <w:r w:rsidRPr="00FE3707">
        <w:rPr>
          <w:rFonts w:ascii="Times New Roman" w:eastAsia="Times New Roman" w:hAnsi="Times New Roman" w:cs="Times New Roman"/>
          <w:color w:val="auto"/>
          <w:spacing w:val="1"/>
          <w:lang w:eastAsia="en-US"/>
        </w:rPr>
        <w:t>в удовлетворении жалобы отказывается.</w:t>
      </w:r>
    </w:p>
    <w:p w:rsidR="00FE3707" w:rsidRPr="00FE3707" w:rsidRDefault="00FE3707" w:rsidP="00B53752">
      <w:pPr>
        <w:widowControl/>
        <w:ind w:firstLine="851"/>
        <w:jc w:val="both"/>
        <w:rPr>
          <w:rFonts w:ascii="Times New Roman" w:hAnsi="Times New Roman" w:cs="Times New Roman"/>
          <w:i/>
          <w:iCs/>
          <w:spacing w:val="2"/>
          <w:shd w:val="clear" w:color="auto" w:fill="FFFFFF"/>
        </w:rPr>
      </w:pPr>
      <w:r w:rsidRPr="00FE3707">
        <w:rPr>
          <w:rFonts w:ascii="Times New Roman" w:hAnsi="Times New Roman" w:cs="Times New Roman"/>
        </w:rPr>
        <w:t>Мотивированный ответ о результатах рассмотрения жалобы направляется заявителю не позднее дня, следующего за днем принятия решения.</w:t>
      </w:r>
    </w:p>
    <w:p w:rsidR="00FE3707" w:rsidRPr="00143243" w:rsidRDefault="00FE3707" w:rsidP="00B53752">
      <w:pPr>
        <w:ind w:firstLine="709"/>
      </w:pPr>
    </w:p>
    <w:p w:rsidR="00735AC0" w:rsidRPr="00735AC0" w:rsidRDefault="00735AC0" w:rsidP="00B53752">
      <w:pPr>
        <w:autoSpaceDE w:val="0"/>
        <w:autoSpaceDN w:val="0"/>
        <w:jc w:val="center"/>
        <w:rPr>
          <w:rFonts w:ascii="Times New Roman" w:eastAsia="Times New Roman" w:hAnsi="Times New Roman" w:cs="Times New Roman"/>
          <w:b/>
          <w:color w:val="auto"/>
          <w:lang w:eastAsia="en-US"/>
        </w:rPr>
      </w:pPr>
      <w:r w:rsidRPr="00735AC0">
        <w:rPr>
          <w:rFonts w:ascii="Times New Roman" w:eastAsia="Times New Roman" w:hAnsi="Times New Roman" w:cs="Times New Roman"/>
          <w:b/>
          <w:color w:val="auto"/>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35AC0" w:rsidRPr="00143243" w:rsidRDefault="00735AC0" w:rsidP="00B53752">
      <w:pPr>
        <w:ind w:firstLine="709"/>
      </w:pPr>
    </w:p>
    <w:p w:rsidR="00735AC0" w:rsidRPr="00735AC0" w:rsidRDefault="00735AC0" w:rsidP="00B53752">
      <w:pPr>
        <w:tabs>
          <w:tab w:val="left" w:pos="1134"/>
        </w:tabs>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49.</w:t>
      </w:r>
      <w:r w:rsidRPr="00735AC0">
        <w:rPr>
          <w:rFonts w:ascii="Times New Roman" w:eastAsia="Times New Roman" w:hAnsi="Times New Roman" w:cs="Times New Roman"/>
          <w:color w:val="auto"/>
          <w:lang w:eastAsia="en-US"/>
        </w:rPr>
        <w:tab/>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35AC0" w:rsidRPr="00735AC0" w:rsidRDefault="00735AC0" w:rsidP="00B6796C">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35AC0" w:rsidRPr="00735AC0" w:rsidRDefault="00735AC0" w:rsidP="00B53752">
      <w:pPr>
        <w:tabs>
          <w:tab w:val="left" w:pos="1276"/>
        </w:tabs>
        <w:autoSpaceDE w:val="0"/>
        <w:autoSpaceDN w:val="0"/>
        <w:ind w:firstLine="720"/>
        <w:jc w:val="both"/>
        <w:rPr>
          <w:rFonts w:ascii="Times New Roman" w:eastAsia="Times New Roman" w:hAnsi="Times New Roman" w:cs="Times New Roman"/>
          <w:color w:val="auto"/>
          <w:lang w:eastAsia="en-US"/>
        </w:rPr>
      </w:pPr>
      <w:r w:rsidRPr="00143243">
        <w:rPr>
          <w:rFonts w:ascii="Times New Roman" w:eastAsia="Times New Roman" w:hAnsi="Times New Roman" w:cs="Times New Roman"/>
          <w:color w:val="auto"/>
          <w:lang w:eastAsia="en-US"/>
        </w:rPr>
        <w:lastRenderedPageBreak/>
        <w:t>50</w:t>
      </w:r>
      <w:r w:rsidRPr="00735AC0">
        <w:rPr>
          <w:rFonts w:ascii="Times New Roman" w:eastAsia="Times New Roman" w:hAnsi="Times New Roman" w:cs="Times New Roman"/>
          <w:color w:val="auto"/>
          <w:lang w:eastAsia="en-US"/>
        </w:rPr>
        <w:t xml:space="preserve">. </w:t>
      </w:r>
      <w:r w:rsidRPr="00735AC0">
        <w:rPr>
          <w:rFonts w:ascii="Times New Roman" w:eastAsia="Times New Roman" w:hAnsi="Times New Roman" w:cs="Times New Roman"/>
          <w:color w:val="auto"/>
          <w:lang w:eastAsia="en-US"/>
        </w:rPr>
        <w:tab/>
        <w:t>Порядок досудебного (внесудебного) обжалования решений и действий (бездействия) органа местного самоуправления, а также его должностных лиц регулируется:</w:t>
      </w:r>
    </w:p>
    <w:p w:rsidR="00735AC0" w:rsidRPr="00735AC0" w:rsidRDefault="00735AC0" w:rsidP="00B53752">
      <w:pPr>
        <w:autoSpaceDE w:val="0"/>
        <w:autoSpaceDN w:val="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Федеральным законом № 210-ФЗ;</w:t>
      </w:r>
    </w:p>
    <w:p w:rsidR="00735AC0" w:rsidRPr="00735AC0" w:rsidRDefault="00735AC0" w:rsidP="00B53752">
      <w:pPr>
        <w:autoSpaceDE w:val="0"/>
        <w:autoSpaceDN w:val="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35AC0" w:rsidRPr="00143243" w:rsidRDefault="00735AC0" w:rsidP="00B53752">
      <w:pPr>
        <w:ind w:firstLine="709"/>
      </w:pPr>
    </w:p>
    <w:p w:rsidR="00735AC0" w:rsidRPr="00735AC0" w:rsidRDefault="00735AC0" w:rsidP="00B53752">
      <w:pPr>
        <w:widowControl/>
        <w:tabs>
          <w:tab w:val="left" w:pos="284"/>
        </w:tabs>
        <w:autoSpaceDE w:val="0"/>
        <w:autoSpaceDN w:val="0"/>
        <w:spacing w:after="200"/>
        <w:contextualSpacing/>
        <w:jc w:val="center"/>
        <w:rPr>
          <w:rFonts w:ascii="Times New Roman" w:eastAsia="Times New Roman" w:hAnsi="Times New Roman" w:cs="Times New Roman"/>
          <w:b/>
          <w:color w:val="auto"/>
          <w:lang w:eastAsia="en-US"/>
        </w:rPr>
      </w:pPr>
      <w:r>
        <w:rPr>
          <w:rFonts w:ascii="Times New Roman" w:eastAsia="Times New Roman" w:hAnsi="Times New Roman" w:cs="Times New Roman"/>
          <w:b/>
          <w:color w:val="auto"/>
          <w:lang w:val="en-US" w:eastAsia="en-US"/>
        </w:rPr>
        <w:t>IV</w:t>
      </w:r>
      <w:r w:rsidRPr="00735AC0">
        <w:rPr>
          <w:rFonts w:ascii="Times New Roman" w:eastAsia="Times New Roman" w:hAnsi="Times New Roman" w:cs="Times New Roman"/>
          <w:b/>
          <w:color w:val="auto"/>
          <w:lang w:eastAsia="en-US"/>
        </w:rPr>
        <w:t>.Исчерпывающий перечень административных процедур (действий) при предоставлении муниципальной услуги, выполняемых</w:t>
      </w:r>
    </w:p>
    <w:p w:rsidR="00735AC0" w:rsidRPr="00143243" w:rsidRDefault="00735AC0" w:rsidP="00B53752">
      <w:pPr>
        <w:autoSpaceDE w:val="0"/>
        <w:autoSpaceDN w:val="0"/>
        <w:jc w:val="center"/>
        <w:rPr>
          <w:rFonts w:ascii="Times New Roman" w:eastAsia="Times New Roman" w:hAnsi="Times New Roman" w:cs="Times New Roman"/>
          <w:b/>
          <w:color w:val="auto"/>
          <w:lang w:eastAsia="en-US"/>
        </w:rPr>
      </w:pPr>
      <w:r w:rsidRPr="00735AC0">
        <w:rPr>
          <w:rFonts w:ascii="Times New Roman" w:eastAsia="Times New Roman" w:hAnsi="Times New Roman" w:cs="Times New Roman"/>
          <w:b/>
          <w:color w:val="auto"/>
          <w:lang w:eastAsia="en-US"/>
        </w:rPr>
        <w:t>многофункциональными центрами</w:t>
      </w:r>
    </w:p>
    <w:p w:rsidR="00735AC0" w:rsidRPr="00143243" w:rsidRDefault="00735AC0" w:rsidP="00B53752">
      <w:pPr>
        <w:autoSpaceDE w:val="0"/>
        <w:autoSpaceDN w:val="0"/>
        <w:jc w:val="center"/>
        <w:rPr>
          <w:rFonts w:ascii="Times New Roman" w:eastAsia="Times New Roman" w:hAnsi="Times New Roman" w:cs="Times New Roman"/>
          <w:b/>
          <w:color w:val="auto"/>
          <w:lang w:eastAsia="en-US"/>
        </w:rPr>
      </w:pPr>
    </w:p>
    <w:p w:rsidR="00735AC0" w:rsidRPr="00735AC0" w:rsidRDefault="00735AC0" w:rsidP="00B53752">
      <w:pPr>
        <w:autoSpaceDE w:val="0"/>
        <w:autoSpaceDN w:val="0"/>
        <w:ind w:left="567" w:firstLine="142"/>
        <w:jc w:val="both"/>
        <w:rPr>
          <w:rFonts w:ascii="Times New Roman" w:eastAsia="Times New Roman" w:hAnsi="Times New Roman" w:cs="Times New Roman"/>
          <w:color w:val="auto"/>
          <w:lang w:eastAsia="en-US"/>
        </w:rPr>
      </w:pPr>
      <w:r w:rsidRPr="00143243">
        <w:rPr>
          <w:rFonts w:ascii="Times New Roman" w:eastAsia="Times New Roman" w:hAnsi="Times New Roman" w:cs="Times New Roman"/>
          <w:color w:val="auto"/>
          <w:lang w:eastAsia="en-US"/>
        </w:rPr>
        <w:t>51</w:t>
      </w:r>
      <w:r w:rsidRPr="00735AC0">
        <w:rPr>
          <w:rFonts w:ascii="Times New Roman" w:eastAsia="Times New Roman" w:hAnsi="Times New Roman" w:cs="Times New Roman"/>
          <w:color w:val="auto"/>
          <w:lang w:eastAsia="en-US"/>
        </w:rPr>
        <w:t>. Многофункциональный центр осуществляет:</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735AC0" w:rsidRPr="00735AC0" w:rsidRDefault="00735AC0" w:rsidP="00B53752">
      <w:pPr>
        <w:ind w:firstLine="709"/>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35AC0" w:rsidRPr="00143243" w:rsidRDefault="00735AC0" w:rsidP="00B53752">
      <w:pPr>
        <w:ind w:firstLine="709"/>
      </w:pPr>
    </w:p>
    <w:p w:rsidR="00735AC0" w:rsidRPr="00735AC0" w:rsidRDefault="00735AC0" w:rsidP="00B53752">
      <w:pPr>
        <w:autoSpaceDE w:val="0"/>
        <w:autoSpaceDN w:val="0"/>
        <w:ind w:firstLine="709"/>
        <w:jc w:val="center"/>
        <w:rPr>
          <w:rFonts w:ascii="Times New Roman" w:eastAsia="Times New Roman" w:hAnsi="Times New Roman" w:cs="Times New Roman"/>
          <w:b/>
          <w:color w:val="auto"/>
          <w:lang w:eastAsia="en-US"/>
        </w:rPr>
      </w:pPr>
      <w:r w:rsidRPr="00735AC0">
        <w:rPr>
          <w:rFonts w:ascii="Times New Roman" w:eastAsia="Times New Roman" w:hAnsi="Times New Roman" w:cs="Times New Roman"/>
          <w:b/>
          <w:color w:val="auto"/>
          <w:lang w:eastAsia="en-US"/>
        </w:rPr>
        <w:t>Информирование заявителей</w:t>
      </w:r>
    </w:p>
    <w:p w:rsidR="00735AC0" w:rsidRPr="00735AC0" w:rsidRDefault="00735AC0" w:rsidP="00B53752">
      <w:pPr>
        <w:autoSpaceDE w:val="0"/>
        <w:autoSpaceDN w:val="0"/>
        <w:ind w:firstLine="709"/>
        <w:jc w:val="center"/>
        <w:rPr>
          <w:rFonts w:ascii="Times New Roman" w:eastAsia="Times New Roman" w:hAnsi="Times New Roman" w:cs="Times New Roman"/>
          <w:b/>
          <w:color w:val="auto"/>
          <w:lang w:eastAsia="en-US"/>
        </w:rPr>
      </w:pP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5</w:t>
      </w:r>
      <w:r w:rsidR="009F09D6" w:rsidRPr="009F09D6">
        <w:rPr>
          <w:rFonts w:ascii="Times New Roman" w:eastAsia="Times New Roman" w:hAnsi="Times New Roman" w:cs="Times New Roman"/>
          <w:color w:val="auto"/>
          <w:lang w:eastAsia="en-US"/>
        </w:rPr>
        <w:t>2</w:t>
      </w:r>
      <w:r w:rsidRPr="00735AC0">
        <w:rPr>
          <w:rFonts w:ascii="Times New Roman" w:eastAsia="Times New Roman" w:hAnsi="Times New Roman" w:cs="Times New Roman"/>
          <w:color w:val="auto"/>
          <w:lang w:eastAsia="en-US"/>
        </w:rPr>
        <w:t>.</w:t>
      </w:r>
      <w:r w:rsidRPr="00735AC0">
        <w:rPr>
          <w:rFonts w:ascii="Times New Roman" w:eastAsia="Times New Roman" w:hAnsi="Times New Roman" w:cs="Times New Roman"/>
          <w:b/>
          <w:color w:val="auto"/>
          <w:lang w:eastAsia="en-US"/>
        </w:rPr>
        <w:tab/>
      </w:r>
      <w:r w:rsidRPr="00735AC0">
        <w:rPr>
          <w:rFonts w:ascii="Times New Roman" w:eastAsia="Times New Roman" w:hAnsi="Times New Roman" w:cs="Times New Roman"/>
          <w:color w:val="auto"/>
          <w:lang w:eastAsia="en-US"/>
        </w:rPr>
        <w:t>Информирование заявителя многофункциональными центрами осуществляется следующими способами:</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а)</w:t>
      </w:r>
      <w:r w:rsidRPr="00735AC0">
        <w:rPr>
          <w:rFonts w:ascii="Times New Roman" w:eastAsia="Times New Roman" w:hAnsi="Times New Roman" w:cs="Times New Roman"/>
          <w:color w:val="auto"/>
          <w:lang w:eastAsia="en-US"/>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б)</w:t>
      </w:r>
      <w:r w:rsidRPr="00735AC0">
        <w:rPr>
          <w:rFonts w:ascii="Times New Roman" w:eastAsia="Times New Roman" w:hAnsi="Times New Roman" w:cs="Times New Roman"/>
          <w:color w:val="auto"/>
          <w:lang w:eastAsia="en-US"/>
        </w:rPr>
        <w:tab/>
        <w:t>при обращении заявителя в многофункциональный центр лично, по телефону, посредством почтовых отправлений, либо по электронной почте.</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w:t>
      </w:r>
      <w:r w:rsidRPr="00735AC0">
        <w:rPr>
          <w:rFonts w:ascii="Times New Roman" w:eastAsia="Times New Roman" w:hAnsi="Times New Roman" w:cs="Times New Roman"/>
          <w:color w:val="auto"/>
          <w:lang w:eastAsia="en-US"/>
        </w:rPr>
        <w:lastRenderedPageBreak/>
        <w:t>многофункционального центра осуществляет не более 10 минут;</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изложить обращение в письменной форме (ответ направляется Заявителю в соответствии со способом, указанным в обращении);</w:t>
      </w:r>
    </w:p>
    <w:p w:rsidR="00735AC0" w:rsidRPr="00735AC0" w:rsidRDefault="00735AC0" w:rsidP="00B53752">
      <w:pPr>
        <w:autoSpaceDE w:val="0"/>
        <w:autoSpaceDN w:val="0"/>
        <w:ind w:firstLine="709"/>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назначить другое время для консультаций.</w:t>
      </w:r>
    </w:p>
    <w:p w:rsidR="00735AC0" w:rsidRPr="00735AC0" w:rsidRDefault="00735AC0" w:rsidP="00B53752">
      <w:pPr>
        <w:autoSpaceDE w:val="0"/>
        <w:autoSpaceDN w:val="0"/>
        <w:jc w:val="both"/>
        <w:rPr>
          <w:rFonts w:ascii="Times New Roman" w:eastAsia="Times New Roman" w:hAnsi="Times New Roman" w:cs="Times New Roman"/>
          <w:color w:val="auto"/>
          <w:lang w:eastAsia="en-US"/>
        </w:rPr>
      </w:pPr>
    </w:p>
    <w:p w:rsidR="00735AC0" w:rsidRPr="00735AC0" w:rsidRDefault="00735AC0" w:rsidP="00B53752">
      <w:pPr>
        <w:autoSpaceDE w:val="0"/>
        <w:autoSpaceDN w:val="0"/>
        <w:jc w:val="center"/>
        <w:rPr>
          <w:rFonts w:ascii="Times New Roman" w:eastAsia="Times New Roman" w:hAnsi="Times New Roman" w:cs="Times New Roman"/>
          <w:b/>
          <w:color w:val="auto"/>
          <w:lang w:eastAsia="en-US"/>
        </w:rPr>
      </w:pPr>
      <w:r w:rsidRPr="00735AC0">
        <w:rPr>
          <w:rFonts w:ascii="Times New Roman" w:eastAsia="Times New Roman" w:hAnsi="Times New Roman" w:cs="Times New Roman"/>
          <w:b/>
          <w:color w:val="auto"/>
          <w:lang w:eastAsia="en-US"/>
        </w:rPr>
        <w:t>Прием и регистрация заявления и документов, необходимых для предоставления муниципальной услуги</w:t>
      </w:r>
    </w:p>
    <w:p w:rsidR="00735AC0" w:rsidRPr="00143243" w:rsidRDefault="00735AC0" w:rsidP="00B53752">
      <w:pPr>
        <w:ind w:firstLine="709"/>
      </w:pP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5</w:t>
      </w:r>
      <w:r w:rsidR="009F09D6" w:rsidRPr="009F09D6">
        <w:rPr>
          <w:rFonts w:ascii="Times New Roman" w:eastAsia="Times New Roman" w:hAnsi="Times New Roman" w:cs="Times New Roman"/>
          <w:color w:val="auto"/>
          <w:lang w:eastAsia="en-US"/>
        </w:rPr>
        <w:t>3</w:t>
      </w:r>
      <w:r w:rsidRPr="00735AC0">
        <w:rPr>
          <w:rFonts w:ascii="Times New Roman" w:eastAsia="Times New Roman" w:hAnsi="Times New Roman" w:cs="Times New Roman"/>
          <w:color w:val="auto"/>
          <w:lang w:eastAsia="en-US"/>
        </w:rPr>
        <w:t>.</w:t>
      </w:r>
      <w:r w:rsidRPr="00735AC0">
        <w:rPr>
          <w:rFonts w:ascii="Times New Roman" w:eastAsia="Times New Roman" w:hAnsi="Times New Roman" w:cs="Times New Roman"/>
          <w:color w:val="auto"/>
          <w:lang w:eastAsia="en-US"/>
        </w:rPr>
        <w:tab/>
        <w:t>Основанием для начала административной процедуры является личное обращение гражданина в многофункциональный центр.</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Работник многофункционального центра осуществляет следующие действия:</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1) устанавливает предмет обращения;</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2) устанавливает личность заявителя на основании документа, удостоверяющего личность в соответствии с законодательством Российской Федерации, в том числе проверяет документ, удостоверяющий личность заявителя.</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4) проверяет соответствие представленных документов требованиям, установленным законодательством:</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тексты документов написаны разборчиво, без сокращений;</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фамилии, имена и отчества физических лиц написаны полностью;</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в документах нет подчисток, приписок, зачеркнутых слов и иных неоговоренных исправлений;</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документы не исполнены карандашом;</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 документы не имеют серьезных повреждений, наличие которых не позволяет однозначно истолковать их содержание;</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5) осуществляет проверку представленных заявителем документов на полноту комплекта документов и соответствие их требованиям настоящего Административного регламента;</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lastRenderedPageBreak/>
        <w:t>6) уведомляет заявителя о наличии оснований для отказа в предоставлении муниципальной услуги, объясняет заявителю содержание выявленных недостатков в представленных документах и предлагает принять меры по устранению недостатков;</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7) проверяет соответствие копий представленных документов (за исключением нотариально заверенных) их оригиналам;</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8) выполняет на копиях представленных документов надпись об их соответствии подлинным экземплярам, заверяет своей подписью с указанием фамилии и инициалов (в случае отсутствия копий документов, предусмотренных пунктом 18 настоящего Административного регламента, работник многофункционального центра, ответственный за работу по приему документов изготавливает их копии и выполняет на них надпись об их соответствии подлинным экземплярам, заверяя своей подписью с указанием фамилии и инициалов);</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запрашивает согласие заявителя на участие в смс-опросе для оценки качества предоставления муниципальной услуги;</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9) принимает заявление о предоставлении муниципальной услуги и прилагаемые к нему документы в программном комплексе автоматизированной информационной системы деятельности многофункциональных центров (далее – АИС МФЦ), регистрирует заявление о предоставлении муниципальной услуги в АИС МФЦ, с присвоением индивидуального номера записи в электронном журнале;</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10) формирует в двух экземплярах расписку о приеме заявление, о предоставлении муниципальной услуги и прилагаемых к нему документов от заявителя;</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11) подписывает расписку в двух экземплярах и передает ее заявителю для подписания;</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12) выдает заявителю (представителю заявителя) один экземпляр расписки о приеме заявления о предоставлении муниципальной услуги, информирует заявителя о предполагаемом сроке предоставления муниципальной услуги;</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13) составляет опись принятых от заявителя документов, необходимых для предоставления муниципальной услуги, в двух экземплярах, подписывает оба экземпляра для последующей передачи в Уполномоченный орган;</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14) формирует реестр передачи комплектов документов в двух экземплярах на бумажном носителе, подписывает его;</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15) формирует комплект документов на бумажном носителе с вложением описи принятых от заявителя документов для передачи курьером многофункционального центра в Уполномоченный орган.</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Курьер многофункционального центра передает в приоритетном порядке (вне очереди) по реестру комплект документов, необходимый для предоставления муниципальной услуги, в Уполномоченный орган не позднее 1 рабочего дня, следующего за днем приема в многофункциональном центре заявление о предоставлении муниципальной услуги и прилагаемых к нему документов для принятия решения.</w:t>
      </w:r>
    </w:p>
    <w:p w:rsidR="00735AC0" w:rsidRPr="00735AC0" w:rsidRDefault="00735AC0" w:rsidP="00B53752">
      <w:pPr>
        <w:autoSpaceDE w:val="0"/>
        <w:autoSpaceDN w:val="0"/>
        <w:ind w:firstLine="720"/>
        <w:jc w:val="both"/>
        <w:rPr>
          <w:rFonts w:ascii="Times New Roman" w:eastAsia="Times New Roman" w:hAnsi="Times New Roman" w:cs="Times New Roman"/>
          <w:color w:val="auto"/>
          <w:lang w:eastAsia="en-US"/>
        </w:rPr>
      </w:pPr>
      <w:r w:rsidRPr="00735AC0">
        <w:rPr>
          <w:rFonts w:ascii="Times New Roman" w:eastAsia="Times New Roman" w:hAnsi="Times New Roman" w:cs="Times New Roman"/>
          <w:color w:val="auto"/>
          <w:lang w:eastAsia="en-US"/>
        </w:rPr>
        <w:t>5</w:t>
      </w:r>
      <w:r w:rsidR="009F09D6" w:rsidRPr="009F09D6">
        <w:rPr>
          <w:rFonts w:ascii="Times New Roman" w:eastAsia="Times New Roman" w:hAnsi="Times New Roman" w:cs="Times New Roman"/>
          <w:color w:val="auto"/>
          <w:lang w:eastAsia="en-US"/>
        </w:rPr>
        <w:t>4</w:t>
      </w:r>
      <w:r w:rsidRPr="00735AC0">
        <w:rPr>
          <w:rFonts w:ascii="Times New Roman" w:eastAsia="Times New Roman" w:hAnsi="Times New Roman" w:cs="Times New Roman"/>
          <w:color w:val="auto"/>
          <w:lang w:eastAsia="en-US"/>
        </w:rPr>
        <w:t>.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735AC0" w:rsidRPr="009F09D6" w:rsidRDefault="00735AC0" w:rsidP="00B53752">
      <w:pPr>
        <w:ind w:firstLine="709"/>
      </w:pPr>
    </w:p>
    <w:p w:rsidR="00735AC0" w:rsidRPr="00735AC0" w:rsidRDefault="00735AC0" w:rsidP="00B53752">
      <w:pPr>
        <w:autoSpaceDE w:val="0"/>
        <w:autoSpaceDN w:val="0"/>
        <w:ind w:firstLine="567"/>
        <w:jc w:val="center"/>
        <w:rPr>
          <w:rFonts w:ascii="Times New Roman" w:eastAsia="Times New Roman" w:hAnsi="Times New Roman" w:cs="Times New Roman"/>
          <w:b/>
          <w:color w:val="auto"/>
          <w:lang w:eastAsia="en-US"/>
        </w:rPr>
      </w:pPr>
      <w:r w:rsidRPr="00735AC0">
        <w:rPr>
          <w:rFonts w:ascii="Times New Roman" w:eastAsia="Times New Roman" w:hAnsi="Times New Roman" w:cs="Times New Roman"/>
          <w:b/>
          <w:color w:val="auto"/>
          <w:lang w:eastAsia="en-US"/>
        </w:rPr>
        <w:t>Выдача заявителю результата предоставления муниципальной услуги</w:t>
      </w:r>
    </w:p>
    <w:p w:rsidR="00735AC0" w:rsidRPr="00143243" w:rsidRDefault="00735AC0" w:rsidP="00B53752">
      <w:pPr>
        <w:ind w:firstLine="709"/>
      </w:pPr>
    </w:p>
    <w:p w:rsidR="009F09D6" w:rsidRPr="009F09D6" w:rsidRDefault="009F09D6" w:rsidP="00B53752">
      <w:pPr>
        <w:tabs>
          <w:tab w:val="left" w:pos="1134"/>
        </w:tabs>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55.</w:t>
      </w:r>
      <w:r w:rsidRPr="009F09D6">
        <w:rPr>
          <w:rFonts w:ascii="Times New Roman" w:eastAsia="Times New Roman" w:hAnsi="Times New Roman" w:cs="Times New Roman"/>
          <w:color w:val="auto"/>
          <w:lang w:eastAsia="en-US"/>
        </w:rPr>
        <w:tab/>
        <w:t xml:space="preserve">При наличии в заявлении указания о выдаче результатов оказания услуги через многофункциональный центр, Уполномоченный орган передает </w:t>
      </w:r>
      <w:r w:rsidRPr="009F09D6">
        <w:rPr>
          <w:rFonts w:ascii="Times New Roman" w:eastAsia="Times New Roman" w:hAnsi="Times New Roman" w:cs="Times New Roman"/>
          <w:color w:val="auto"/>
          <w:lang w:eastAsia="en-US"/>
        </w:rPr>
        <w:lastRenderedPageBreak/>
        <w:t>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Еткульского муниципального района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установленными законодательством Российской Федерации.»</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с администрацией Еткульского муниципального района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установленными законодательством Российской Федерации.»</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56.</w:t>
      </w:r>
      <w:r w:rsidRPr="009F09D6">
        <w:rPr>
          <w:rFonts w:ascii="Times New Roman" w:eastAsia="Times New Roman" w:hAnsi="Times New Roman" w:cs="Times New Roman"/>
          <w:color w:val="auto"/>
          <w:lang w:eastAsia="en-US"/>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 xml:space="preserve">Работник многофункционального центра осуществляет следующие действия: </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устанавливает личность заявителя на</w:t>
      </w:r>
      <w:r w:rsidRPr="009F09D6">
        <w:rPr>
          <w:rFonts w:ascii="Times New Roman" w:eastAsia="Times New Roman" w:hAnsi="Times New Roman" w:cs="Times New Roman"/>
          <w:color w:val="auto"/>
          <w:lang w:eastAsia="en-US"/>
        </w:rPr>
        <w:tab/>
        <w:t>основании документа, удостоверяющего личность в  соответствии с законодательством Российской Федерации; проверяет полномочия представителя заявителя (в случае обращения представителя заявителя);</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определяет статус исполнения заявления о выдаче разрешения на строительство, заявления о внесении изменений, уведомления в ГИС;</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выдает документы заявителю, при необходимости запрашивает у заявителя подписи за каждый выданный документ;</w:t>
      </w:r>
    </w:p>
    <w:p w:rsidR="009F09D6" w:rsidRPr="009F09D6" w:rsidRDefault="009F09D6" w:rsidP="00B53752">
      <w:pPr>
        <w:autoSpaceDE w:val="0"/>
        <w:autoSpaceDN w:val="0"/>
        <w:ind w:firstLine="720"/>
        <w:jc w:val="both"/>
        <w:rPr>
          <w:rFonts w:ascii="Times New Roman" w:eastAsia="Times New Roman" w:hAnsi="Times New Roman" w:cs="Times New Roman"/>
          <w:color w:val="auto"/>
          <w:lang w:eastAsia="en-US"/>
        </w:rPr>
      </w:pPr>
      <w:r w:rsidRPr="009F09D6">
        <w:rPr>
          <w:rFonts w:ascii="Times New Roman" w:eastAsia="Times New Roman" w:hAnsi="Times New Roman" w:cs="Times New Roman"/>
          <w:color w:val="auto"/>
          <w:lang w:eastAsia="en-US"/>
        </w:rPr>
        <w:t>запрашивает согласие заявителя на участие в смс-опросе для оценки качества предоставленных услуг многофункциональным центром.</w:t>
      </w:r>
    </w:p>
    <w:p w:rsidR="009F09D6" w:rsidRPr="009F09D6" w:rsidRDefault="009F09D6" w:rsidP="00B53752">
      <w:pPr>
        <w:ind w:firstLine="720"/>
        <w:jc w:val="both"/>
        <w:rPr>
          <w:rFonts w:ascii="Times New Roman" w:eastAsia="Times New Roman" w:hAnsi="Times New Roman" w:cs="Times New Roman"/>
          <w:spacing w:val="1"/>
        </w:rPr>
      </w:pPr>
    </w:p>
    <w:p w:rsidR="009F09D6" w:rsidRPr="009F09D6" w:rsidRDefault="009F09D6" w:rsidP="00B53752">
      <w:pPr>
        <w:ind w:firstLine="720"/>
        <w:jc w:val="both"/>
        <w:rPr>
          <w:rFonts w:ascii="Times New Roman" w:eastAsia="Times New Roman" w:hAnsi="Times New Roman" w:cs="Times New Roman"/>
          <w:spacing w:val="1"/>
        </w:rPr>
      </w:pPr>
    </w:p>
    <w:p w:rsidR="00091FE3" w:rsidRDefault="00091FE3" w:rsidP="00B53752">
      <w:pPr>
        <w:pStyle w:val="a7"/>
        <w:shd w:val="clear" w:color="auto" w:fill="auto"/>
        <w:spacing w:after="12" w:line="240" w:lineRule="auto"/>
        <w:ind w:left="4020"/>
        <w:jc w:val="right"/>
        <w:rPr>
          <w:color w:val="000000"/>
        </w:rPr>
      </w:pPr>
    </w:p>
    <w:p w:rsidR="009F09D6" w:rsidRPr="00091FE3" w:rsidRDefault="009F09D6" w:rsidP="00B53752">
      <w:pPr>
        <w:pStyle w:val="a7"/>
        <w:shd w:val="clear" w:color="auto" w:fill="auto"/>
        <w:spacing w:after="12" w:line="240" w:lineRule="auto"/>
        <w:ind w:left="4020"/>
        <w:jc w:val="right"/>
        <w:rPr>
          <w:sz w:val="24"/>
          <w:szCs w:val="24"/>
        </w:rPr>
      </w:pPr>
      <w:r w:rsidRPr="00091FE3">
        <w:rPr>
          <w:color w:val="000000"/>
          <w:sz w:val="24"/>
          <w:szCs w:val="24"/>
        </w:rPr>
        <w:t>Приложение 1</w:t>
      </w:r>
    </w:p>
    <w:p w:rsidR="009F09D6" w:rsidRPr="00091FE3" w:rsidRDefault="009F09D6" w:rsidP="00B53752">
      <w:pPr>
        <w:pStyle w:val="a7"/>
        <w:shd w:val="clear" w:color="auto" w:fill="auto"/>
        <w:spacing w:line="240" w:lineRule="auto"/>
        <w:ind w:left="4020"/>
        <w:jc w:val="right"/>
        <w:rPr>
          <w:sz w:val="24"/>
          <w:szCs w:val="24"/>
        </w:rPr>
      </w:pPr>
      <w:r w:rsidRPr="00091FE3">
        <w:rPr>
          <w:color w:val="000000"/>
          <w:sz w:val="24"/>
          <w:szCs w:val="24"/>
        </w:rPr>
        <w:t>к Административному регламенту</w:t>
      </w:r>
    </w:p>
    <w:p w:rsidR="009F09D6" w:rsidRPr="00091FE3" w:rsidRDefault="009F09D6" w:rsidP="00B53752">
      <w:pPr>
        <w:ind w:firstLine="720"/>
        <w:jc w:val="both"/>
        <w:rPr>
          <w:rFonts w:ascii="Times New Roman" w:eastAsia="Times New Roman" w:hAnsi="Times New Roman" w:cs="Times New Roman"/>
          <w:spacing w:val="1"/>
        </w:rPr>
      </w:pPr>
    </w:p>
    <w:p w:rsidR="009F09D6" w:rsidRPr="006A7E34" w:rsidRDefault="009F09D6" w:rsidP="00B53752">
      <w:pPr>
        <w:pStyle w:val="3"/>
        <w:shd w:val="clear" w:color="auto" w:fill="auto"/>
        <w:spacing w:before="0" w:after="114" w:line="240" w:lineRule="auto"/>
        <w:jc w:val="center"/>
        <w:rPr>
          <w:sz w:val="24"/>
          <w:szCs w:val="24"/>
        </w:rPr>
      </w:pPr>
      <w:r w:rsidRPr="006A7E34">
        <w:rPr>
          <w:color w:val="000000"/>
          <w:sz w:val="24"/>
          <w:szCs w:val="24"/>
        </w:rPr>
        <w:lastRenderedPageBreak/>
        <w:t>УВЕДОМЛЕНИЕ о планируемом сносе объекта капитального строительства</w:t>
      </w:r>
    </w:p>
    <w:p w:rsidR="009F09D6" w:rsidRPr="006A7E34" w:rsidRDefault="009F09D6" w:rsidP="00B53752">
      <w:pPr>
        <w:pStyle w:val="3"/>
        <w:shd w:val="clear" w:color="auto" w:fill="auto"/>
        <w:tabs>
          <w:tab w:val="right" w:pos="6506"/>
          <w:tab w:val="right" w:pos="8291"/>
          <w:tab w:val="right" w:pos="9309"/>
        </w:tabs>
        <w:spacing w:before="0" w:after="0" w:line="240" w:lineRule="auto"/>
        <w:ind w:left="5440"/>
        <w:jc w:val="both"/>
        <w:rPr>
          <w:sz w:val="24"/>
          <w:szCs w:val="24"/>
        </w:rPr>
      </w:pPr>
      <w:r w:rsidRPr="006A7E34">
        <w:rPr>
          <w:color w:val="000000"/>
          <w:sz w:val="24"/>
          <w:szCs w:val="24"/>
        </w:rPr>
        <w:t>"_______</w:t>
      </w:r>
      <w:r w:rsidRPr="006A7E34">
        <w:rPr>
          <w:color w:val="000000"/>
          <w:sz w:val="24"/>
          <w:szCs w:val="24"/>
        </w:rPr>
        <w:tab/>
        <w:t>"________</w:t>
      </w:r>
      <w:r w:rsidRPr="006A7E34">
        <w:rPr>
          <w:color w:val="000000"/>
          <w:sz w:val="24"/>
          <w:szCs w:val="24"/>
        </w:rPr>
        <w:tab/>
        <w:t>20_____г.</w:t>
      </w:r>
    </w:p>
    <w:p w:rsidR="009F09D6" w:rsidRDefault="009F09D6" w:rsidP="00B53752">
      <w:pPr>
        <w:ind w:firstLine="709"/>
        <w:rPr>
          <w:lang w:val="en-US"/>
        </w:rPr>
      </w:pPr>
    </w:p>
    <w:p w:rsidR="009F09D6" w:rsidRDefault="009F09D6" w:rsidP="00B53752">
      <w:pPr>
        <w:ind w:firstLine="709"/>
        <w:rPr>
          <w:lang w:val="en-US"/>
        </w:rPr>
      </w:pPr>
    </w:p>
    <w:p w:rsidR="009F09D6" w:rsidRDefault="009F09D6" w:rsidP="00B53752">
      <w:pPr>
        <w:ind w:firstLine="709"/>
        <w:rPr>
          <w:lang w:val="en-US"/>
        </w:rPr>
      </w:pPr>
    </w:p>
    <w:p w:rsidR="009F09D6" w:rsidRDefault="009F09D6" w:rsidP="00B53752">
      <w:pPr>
        <w:ind w:firstLine="709"/>
        <w:rPr>
          <w:lang w:val="en-US"/>
        </w:rPr>
      </w:pPr>
    </w:p>
    <w:p w:rsidR="009F09D6" w:rsidRDefault="009F09D6" w:rsidP="00B53752">
      <w:pPr>
        <w:ind w:firstLine="709"/>
        <w:rPr>
          <w:lang w:val="en-US"/>
        </w:rPr>
      </w:pPr>
    </w:p>
    <w:p w:rsidR="009F09D6" w:rsidRPr="006A7E34" w:rsidRDefault="009F09D6" w:rsidP="00B53752">
      <w:pPr>
        <w:pStyle w:val="a9"/>
        <w:shd w:val="clear" w:color="auto" w:fill="auto"/>
        <w:spacing w:line="240" w:lineRule="auto"/>
        <w:ind w:left="40" w:right="20"/>
        <w:rPr>
          <w:sz w:val="24"/>
          <w:szCs w:val="24"/>
        </w:rPr>
      </w:pPr>
      <w:r w:rsidRPr="006A7E34">
        <w:rPr>
          <w:sz w:val="24"/>
          <w:szCs w:val="24"/>
        </w:rPr>
        <w:t>(наименование органа местного самоуправления поселения,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органа местного самоуправления</w:t>
      </w:r>
    </w:p>
    <w:p w:rsidR="003C0BA4" w:rsidRDefault="003C0BA4" w:rsidP="00B53752">
      <w:pPr>
        <w:pStyle w:val="23"/>
        <w:numPr>
          <w:ilvl w:val="3"/>
          <w:numId w:val="19"/>
        </w:numPr>
        <w:shd w:val="clear" w:color="auto" w:fill="auto"/>
        <w:spacing w:line="240" w:lineRule="auto"/>
        <w:ind w:left="1418" w:hanging="851"/>
        <w:rPr>
          <w:color w:val="000000"/>
          <w:sz w:val="24"/>
          <w:szCs w:val="24"/>
          <w:lang w:val="en-US"/>
        </w:rPr>
      </w:pPr>
      <w:r w:rsidRPr="006A7E34">
        <w:rPr>
          <w:color w:val="000000"/>
          <w:sz w:val="24"/>
          <w:szCs w:val="24"/>
        </w:rPr>
        <w:t>Сведения о застройщике, техническом заказчике</w:t>
      </w:r>
    </w:p>
    <w:p w:rsidR="003C0BA4" w:rsidRPr="003C0BA4" w:rsidRDefault="003C0BA4" w:rsidP="00B53752">
      <w:pPr>
        <w:pStyle w:val="23"/>
        <w:shd w:val="clear" w:color="auto" w:fill="auto"/>
        <w:spacing w:line="240" w:lineRule="auto"/>
        <w:ind w:left="3088"/>
        <w:rPr>
          <w:sz w:val="24"/>
          <w:szCs w:val="24"/>
          <w:lang w:val="en-US"/>
        </w:rPr>
      </w:pPr>
    </w:p>
    <w:tbl>
      <w:tblPr>
        <w:tblStyle w:val="a3"/>
        <w:tblW w:w="0" w:type="auto"/>
        <w:tblLook w:val="04A0" w:firstRow="1" w:lastRow="0" w:firstColumn="1" w:lastColumn="0" w:noHBand="0" w:noVBand="1"/>
      </w:tblPr>
      <w:tblGrid>
        <w:gridCol w:w="1526"/>
        <w:gridCol w:w="4793"/>
        <w:gridCol w:w="2402"/>
      </w:tblGrid>
      <w:tr w:rsidR="003C0BA4" w:rsidRPr="00091FE3" w:rsidTr="003C0BA4">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1.1.</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Сведения о физическом лице, в случае если застройщиком является физическое лицо:</w:t>
            </w:r>
          </w:p>
        </w:tc>
        <w:tc>
          <w:tcPr>
            <w:tcW w:w="3191" w:type="dxa"/>
          </w:tcPr>
          <w:p w:rsidR="003C0BA4" w:rsidRPr="00091FE3" w:rsidRDefault="003C0BA4" w:rsidP="00B53752">
            <w:pPr>
              <w:rPr>
                <w:rFonts w:ascii="Times New Roman" w:hAnsi="Times New Roman" w:cs="Times New Roman"/>
              </w:rPr>
            </w:pPr>
          </w:p>
        </w:tc>
      </w:tr>
      <w:tr w:rsidR="003C0BA4" w:rsidRPr="00091FE3" w:rsidTr="003C0BA4">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1.1.1.</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Фамилия, имя, отчество (при наличии)</w:t>
            </w:r>
          </w:p>
        </w:tc>
        <w:tc>
          <w:tcPr>
            <w:tcW w:w="3191" w:type="dxa"/>
          </w:tcPr>
          <w:p w:rsidR="003C0BA4" w:rsidRPr="00091FE3" w:rsidRDefault="003C0BA4" w:rsidP="00B53752">
            <w:pPr>
              <w:rPr>
                <w:rFonts w:ascii="Times New Roman" w:hAnsi="Times New Roman" w:cs="Times New Roman"/>
              </w:rPr>
            </w:pPr>
          </w:p>
        </w:tc>
      </w:tr>
      <w:tr w:rsidR="003C0BA4" w:rsidRPr="00091FE3" w:rsidTr="003C0BA4">
        <w:tc>
          <w:tcPr>
            <w:tcW w:w="1526" w:type="dxa"/>
          </w:tcPr>
          <w:p w:rsidR="003C0BA4" w:rsidRPr="00091FE3" w:rsidRDefault="003C0BA4" w:rsidP="00B53752">
            <w:pPr>
              <w:jc w:val="center"/>
              <w:rPr>
                <w:rFonts w:ascii="Times New Roman" w:hAnsi="Times New Roman" w:cs="Times New Roman"/>
              </w:rPr>
            </w:pPr>
            <w:r w:rsidRPr="00091FE3">
              <w:rPr>
                <w:rFonts w:ascii="Times New Roman" w:hAnsi="Times New Roman" w:cs="Times New Roman"/>
              </w:rPr>
              <w:t>1.1.2.</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Место жительства</w:t>
            </w:r>
          </w:p>
        </w:tc>
        <w:tc>
          <w:tcPr>
            <w:tcW w:w="3191" w:type="dxa"/>
          </w:tcPr>
          <w:p w:rsidR="003C0BA4" w:rsidRPr="00091FE3" w:rsidRDefault="003C0BA4" w:rsidP="00B53752">
            <w:pPr>
              <w:rPr>
                <w:rFonts w:ascii="Times New Roman" w:hAnsi="Times New Roman" w:cs="Times New Roman"/>
              </w:rPr>
            </w:pPr>
          </w:p>
        </w:tc>
      </w:tr>
      <w:tr w:rsidR="003C0BA4" w:rsidRPr="00091FE3" w:rsidTr="003C0BA4">
        <w:tc>
          <w:tcPr>
            <w:tcW w:w="1526" w:type="dxa"/>
          </w:tcPr>
          <w:p w:rsidR="003C0BA4" w:rsidRPr="00091FE3" w:rsidRDefault="003C0BA4" w:rsidP="00B53752">
            <w:pPr>
              <w:rPr>
                <w:rFonts w:ascii="Times New Roman" w:hAnsi="Times New Roman" w:cs="Times New Roman"/>
              </w:rPr>
            </w:pP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Реквизиты документа, удостоверяющего личность</w:t>
            </w:r>
          </w:p>
        </w:tc>
        <w:tc>
          <w:tcPr>
            <w:tcW w:w="3191" w:type="dxa"/>
          </w:tcPr>
          <w:p w:rsidR="003C0BA4" w:rsidRPr="00091FE3" w:rsidRDefault="003C0BA4" w:rsidP="00B53752">
            <w:pPr>
              <w:rPr>
                <w:rFonts w:ascii="Times New Roman" w:hAnsi="Times New Roman" w:cs="Times New Roman"/>
              </w:rPr>
            </w:pPr>
          </w:p>
        </w:tc>
      </w:tr>
      <w:tr w:rsidR="003C0BA4" w:rsidRPr="00091FE3" w:rsidTr="003C0BA4">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1.1.3.</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Реквизиты документа, удостоверяющего личность</w:t>
            </w:r>
          </w:p>
        </w:tc>
        <w:tc>
          <w:tcPr>
            <w:tcW w:w="3191" w:type="dxa"/>
          </w:tcPr>
          <w:p w:rsidR="003C0BA4" w:rsidRPr="00091FE3" w:rsidRDefault="003C0BA4" w:rsidP="00B53752">
            <w:pPr>
              <w:rPr>
                <w:rFonts w:ascii="Times New Roman" w:hAnsi="Times New Roman" w:cs="Times New Roman"/>
              </w:rPr>
            </w:pPr>
          </w:p>
        </w:tc>
      </w:tr>
      <w:tr w:rsidR="003C0BA4" w:rsidRPr="00091FE3" w:rsidTr="003C0BA4">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1.2.</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3191" w:type="dxa"/>
          </w:tcPr>
          <w:p w:rsidR="003C0BA4" w:rsidRPr="00091FE3" w:rsidRDefault="003C0BA4" w:rsidP="00B53752">
            <w:pPr>
              <w:rPr>
                <w:rFonts w:ascii="Times New Roman" w:hAnsi="Times New Roman" w:cs="Times New Roman"/>
              </w:rPr>
            </w:pPr>
          </w:p>
        </w:tc>
      </w:tr>
      <w:tr w:rsidR="003C0BA4" w:rsidRPr="00091FE3" w:rsidTr="003C0BA4">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1.2.1.</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Наименование</w:t>
            </w:r>
          </w:p>
        </w:tc>
        <w:tc>
          <w:tcPr>
            <w:tcW w:w="3191" w:type="dxa"/>
          </w:tcPr>
          <w:p w:rsidR="003C0BA4" w:rsidRPr="00091FE3" w:rsidRDefault="003C0BA4" w:rsidP="00B53752">
            <w:pPr>
              <w:rPr>
                <w:rFonts w:ascii="Times New Roman" w:hAnsi="Times New Roman" w:cs="Times New Roman"/>
              </w:rPr>
            </w:pPr>
          </w:p>
        </w:tc>
      </w:tr>
      <w:tr w:rsidR="003C0BA4" w:rsidRPr="00091FE3" w:rsidTr="003C0BA4">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1.2.2.</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Место нахождения</w:t>
            </w:r>
          </w:p>
        </w:tc>
        <w:tc>
          <w:tcPr>
            <w:tcW w:w="3191" w:type="dxa"/>
          </w:tcPr>
          <w:p w:rsidR="003C0BA4" w:rsidRPr="00091FE3" w:rsidRDefault="003C0BA4" w:rsidP="00B53752">
            <w:pPr>
              <w:rPr>
                <w:rFonts w:ascii="Times New Roman" w:hAnsi="Times New Roman" w:cs="Times New Roman"/>
              </w:rPr>
            </w:pPr>
          </w:p>
        </w:tc>
      </w:tr>
      <w:tr w:rsidR="003C0BA4" w:rsidRPr="00091FE3" w:rsidTr="00143243">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1.2.3.</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91" w:type="dxa"/>
          </w:tcPr>
          <w:p w:rsidR="003C0BA4" w:rsidRPr="00091FE3" w:rsidRDefault="003C0BA4" w:rsidP="00B53752">
            <w:pPr>
              <w:rPr>
                <w:rFonts w:ascii="Times New Roman" w:hAnsi="Times New Roman" w:cs="Times New Roman"/>
              </w:rPr>
            </w:pPr>
          </w:p>
        </w:tc>
      </w:tr>
      <w:tr w:rsidR="003C0BA4" w:rsidRPr="00091FE3" w:rsidTr="00143243">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1.2.4.</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191" w:type="dxa"/>
          </w:tcPr>
          <w:p w:rsidR="003C0BA4" w:rsidRPr="00091FE3" w:rsidRDefault="003C0BA4" w:rsidP="00B53752">
            <w:pPr>
              <w:rPr>
                <w:rFonts w:ascii="Times New Roman" w:hAnsi="Times New Roman" w:cs="Times New Roman"/>
              </w:rPr>
            </w:pPr>
          </w:p>
        </w:tc>
      </w:tr>
      <w:tr w:rsidR="00852A5B" w:rsidRPr="00091FE3" w:rsidTr="00143243">
        <w:tc>
          <w:tcPr>
            <w:tcW w:w="9571" w:type="dxa"/>
            <w:gridSpan w:val="3"/>
          </w:tcPr>
          <w:p w:rsidR="00852A5B" w:rsidRPr="00091FE3" w:rsidRDefault="00852A5B" w:rsidP="00B53752">
            <w:pPr>
              <w:pStyle w:val="a5"/>
              <w:numPr>
                <w:ilvl w:val="3"/>
                <w:numId w:val="19"/>
              </w:numPr>
              <w:rPr>
                <w:rFonts w:ascii="Times New Roman" w:hAnsi="Times New Roman" w:cs="Times New Roman"/>
                <w:b/>
              </w:rPr>
            </w:pPr>
            <w:r w:rsidRPr="00091FE3">
              <w:rPr>
                <w:rFonts w:ascii="Times New Roman" w:hAnsi="Times New Roman" w:cs="Times New Roman"/>
                <w:b/>
              </w:rPr>
              <w:t>Сведения о земельном участке</w:t>
            </w:r>
          </w:p>
        </w:tc>
      </w:tr>
      <w:tr w:rsidR="003C0BA4" w:rsidRPr="00091FE3" w:rsidTr="00143243">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2.1.</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Кадастровый номер земельного участка (при наличии)</w:t>
            </w:r>
          </w:p>
        </w:tc>
        <w:tc>
          <w:tcPr>
            <w:tcW w:w="3191" w:type="dxa"/>
          </w:tcPr>
          <w:p w:rsidR="003C0BA4" w:rsidRPr="00091FE3" w:rsidRDefault="003C0BA4" w:rsidP="00B53752">
            <w:pPr>
              <w:rPr>
                <w:rFonts w:ascii="Times New Roman" w:hAnsi="Times New Roman" w:cs="Times New Roman"/>
              </w:rPr>
            </w:pPr>
          </w:p>
        </w:tc>
      </w:tr>
      <w:tr w:rsidR="003C0BA4" w:rsidRPr="00091FE3" w:rsidTr="00143243">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2.2.</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Адрес или описание местоположения земельного участка</w:t>
            </w:r>
          </w:p>
        </w:tc>
        <w:tc>
          <w:tcPr>
            <w:tcW w:w="3191" w:type="dxa"/>
          </w:tcPr>
          <w:p w:rsidR="003C0BA4" w:rsidRPr="00091FE3" w:rsidRDefault="003C0BA4" w:rsidP="00B53752">
            <w:pPr>
              <w:rPr>
                <w:rFonts w:ascii="Times New Roman" w:hAnsi="Times New Roman" w:cs="Times New Roman"/>
              </w:rPr>
            </w:pPr>
          </w:p>
        </w:tc>
      </w:tr>
      <w:tr w:rsidR="003C0BA4" w:rsidRPr="00091FE3" w:rsidTr="00143243">
        <w:tc>
          <w:tcPr>
            <w:tcW w:w="1526"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2.3.</w:t>
            </w:r>
          </w:p>
        </w:tc>
        <w:tc>
          <w:tcPr>
            <w:tcW w:w="4854" w:type="dxa"/>
          </w:tcPr>
          <w:p w:rsidR="003C0BA4" w:rsidRPr="00091FE3" w:rsidRDefault="003C0BA4" w:rsidP="00B53752">
            <w:pPr>
              <w:rPr>
                <w:rFonts w:ascii="Times New Roman" w:hAnsi="Times New Roman" w:cs="Times New Roman"/>
              </w:rPr>
            </w:pPr>
            <w:r w:rsidRPr="00091FE3">
              <w:rPr>
                <w:rFonts w:ascii="Times New Roman" w:hAnsi="Times New Roman" w:cs="Times New Roman"/>
              </w:rPr>
              <w:t>Сведения о праве застройщика на земельный участок (правоустанавливающие документы)</w:t>
            </w:r>
          </w:p>
        </w:tc>
        <w:tc>
          <w:tcPr>
            <w:tcW w:w="3191" w:type="dxa"/>
          </w:tcPr>
          <w:p w:rsidR="003C0BA4" w:rsidRPr="00091FE3" w:rsidRDefault="003C0BA4" w:rsidP="00B53752">
            <w:pPr>
              <w:rPr>
                <w:rFonts w:ascii="Times New Roman" w:hAnsi="Times New Roman" w:cs="Times New Roman"/>
              </w:rPr>
            </w:pPr>
          </w:p>
        </w:tc>
      </w:tr>
      <w:tr w:rsidR="003C0BA4" w:rsidRPr="00091FE3" w:rsidTr="00143243">
        <w:tc>
          <w:tcPr>
            <w:tcW w:w="1526"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2.4.</w:t>
            </w:r>
          </w:p>
        </w:tc>
        <w:tc>
          <w:tcPr>
            <w:tcW w:w="4854"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Сведения о наличии прав иных лиц на земельный участок (при наличии таких лиц)</w:t>
            </w:r>
          </w:p>
        </w:tc>
        <w:tc>
          <w:tcPr>
            <w:tcW w:w="3191" w:type="dxa"/>
          </w:tcPr>
          <w:p w:rsidR="003C0BA4" w:rsidRPr="00091FE3" w:rsidRDefault="003C0BA4" w:rsidP="00B53752">
            <w:pPr>
              <w:rPr>
                <w:rFonts w:ascii="Times New Roman" w:hAnsi="Times New Roman" w:cs="Times New Roman"/>
              </w:rPr>
            </w:pPr>
          </w:p>
        </w:tc>
      </w:tr>
      <w:tr w:rsidR="00852A5B" w:rsidRPr="00091FE3" w:rsidTr="00143243">
        <w:tc>
          <w:tcPr>
            <w:tcW w:w="9571" w:type="dxa"/>
            <w:gridSpan w:val="3"/>
          </w:tcPr>
          <w:p w:rsidR="00852A5B" w:rsidRPr="00091FE3" w:rsidRDefault="00852A5B" w:rsidP="00B53752">
            <w:pPr>
              <w:jc w:val="center"/>
              <w:rPr>
                <w:rFonts w:ascii="Times New Roman" w:eastAsia="Times New Roman" w:hAnsi="Times New Roman" w:cs="Times New Roman"/>
                <w:b/>
                <w:bCs/>
                <w:color w:val="auto"/>
                <w:spacing w:val="-1"/>
              </w:rPr>
            </w:pPr>
            <w:r w:rsidRPr="00091FE3">
              <w:rPr>
                <w:rFonts w:ascii="Times New Roman" w:eastAsia="Times New Roman" w:hAnsi="Times New Roman" w:cs="Times New Roman"/>
                <w:b/>
                <w:bCs/>
                <w:spacing w:val="-1"/>
              </w:rPr>
              <w:t>3. Сведения об объекте капитального строительства, подлежащем сносу</w:t>
            </w:r>
          </w:p>
          <w:p w:rsidR="00852A5B" w:rsidRPr="00091FE3" w:rsidRDefault="00852A5B" w:rsidP="00B53752">
            <w:pPr>
              <w:jc w:val="center"/>
              <w:rPr>
                <w:rFonts w:ascii="Times New Roman" w:hAnsi="Times New Roman" w:cs="Times New Roman"/>
              </w:rPr>
            </w:pPr>
          </w:p>
        </w:tc>
      </w:tr>
      <w:tr w:rsidR="003C0BA4" w:rsidRPr="00091FE3" w:rsidTr="00143243">
        <w:tc>
          <w:tcPr>
            <w:tcW w:w="1526"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3.1.</w:t>
            </w:r>
          </w:p>
        </w:tc>
        <w:tc>
          <w:tcPr>
            <w:tcW w:w="4854"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Кадастровый номер объекта капитального строительства (при наличии)</w:t>
            </w:r>
          </w:p>
        </w:tc>
        <w:tc>
          <w:tcPr>
            <w:tcW w:w="3191" w:type="dxa"/>
          </w:tcPr>
          <w:p w:rsidR="003C0BA4" w:rsidRPr="00091FE3" w:rsidRDefault="003C0BA4" w:rsidP="00B53752">
            <w:pPr>
              <w:rPr>
                <w:rFonts w:ascii="Times New Roman" w:hAnsi="Times New Roman" w:cs="Times New Roman"/>
              </w:rPr>
            </w:pPr>
          </w:p>
        </w:tc>
      </w:tr>
      <w:tr w:rsidR="003C0BA4" w:rsidRPr="00091FE3" w:rsidTr="00143243">
        <w:tc>
          <w:tcPr>
            <w:tcW w:w="1526"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3.2.</w:t>
            </w:r>
          </w:p>
        </w:tc>
        <w:tc>
          <w:tcPr>
            <w:tcW w:w="4854"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 xml:space="preserve">Сведения о праве застройщика на объект </w:t>
            </w:r>
            <w:r w:rsidRPr="00091FE3">
              <w:rPr>
                <w:rFonts w:ascii="Times New Roman" w:hAnsi="Times New Roman" w:cs="Times New Roman"/>
              </w:rPr>
              <w:lastRenderedPageBreak/>
              <w:t>капитального строительства (правоустанавливающие документы)</w:t>
            </w:r>
          </w:p>
        </w:tc>
        <w:tc>
          <w:tcPr>
            <w:tcW w:w="3191" w:type="dxa"/>
          </w:tcPr>
          <w:p w:rsidR="003C0BA4" w:rsidRPr="00091FE3" w:rsidRDefault="003C0BA4" w:rsidP="00B53752">
            <w:pPr>
              <w:rPr>
                <w:rFonts w:ascii="Times New Roman" w:hAnsi="Times New Roman" w:cs="Times New Roman"/>
              </w:rPr>
            </w:pPr>
          </w:p>
        </w:tc>
      </w:tr>
      <w:tr w:rsidR="003C0BA4" w:rsidRPr="00091FE3" w:rsidTr="00143243">
        <w:tc>
          <w:tcPr>
            <w:tcW w:w="1526"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lastRenderedPageBreak/>
              <w:t>3.3.</w:t>
            </w:r>
          </w:p>
        </w:tc>
        <w:tc>
          <w:tcPr>
            <w:tcW w:w="4854"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Сведения о наличии прав иных лиц на объект капитального строительства (при наличии таких лиц)</w:t>
            </w:r>
          </w:p>
        </w:tc>
        <w:tc>
          <w:tcPr>
            <w:tcW w:w="3191" w:type="dxa"/>
          </w:tcPr>
          <w:p w:rsidR="003C0BA4" w:rsidRPr="00091FE3" w:rsidRDefault="003C0BA4" w:rsidP="00B53752">
            <w:pPr>
              <w:rPr>
                <w:rFonts w:ascii="Times New Roman" w:hAnsi="Times New Roman" w:cs="Times New Roman"/>
              </w:rPr>
            </w:pPr>
          </w:p>
        </w:tc>
      </w:tr>
      <w:tr w:rsidR="003C0BA4" w:rsidRPr="00091FE3" w:rsidTr="00143243">
        <w:tc>
          <w:tcPr>
            <w:tcW w:w="1526"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3.4.</w:t>
            </w:r>
          </w:p>
        </w:tc>
        <w:tc>
          <w:tcPr>
            <w:tcW w:w="4854" w:type="dxa"/>
          </w:tcPr>
          <w:p w:rsidR="003C0BA4" w:rsidRPr="00091FE3" w:rsidRDefault="00852A5B" w:rsidP="00B53752">
            <w:pPr>
              <w:rPr>
                <w:rFonts w:ascii="Times New Roman" w:hAnsi="Times New Roman" w:cs="Times New Roman"/>
              </w:rPr>
            </w:pPr>
            <w:r w:rsidRPr="00091FE3">
              <w:rPr>
                <w:rFonts w:ascii="Times New Roman" w:hAnsi="Times New Roman" w:cs="Times New Roman"/>
              </w:rPr>
              <w:t>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3191" w:type="dxa"/>
          </w:tcPr>
          <w:p w:rsidR="003C0BA4" w:rsidRPr="00091FE3" w:rsidRDefault="003C0BA4" w:rsidP="00B53752">
            <w:pPr>
              <w:rPr>
                <w:rFonts w:ascii="Times New Roman" w:hAnsi="Times New Roman" w:cs="Times New Roman"/>
              </w:rPr>
            </w:pPr>
          </w:p>
        </w:tc>
      </w:tr>
    </w:tbl>
    <w:p w:rsidR="009F09D6" w:rsidRPr="00143243" w:rsidRDefault="009F09D6" w:rsidP="00B53752">
      <w:pPr>
        <w:ind w:firstLine="709"/>
      </w:pPr>
    </w:p>
    <w:p w:rsidR="00852A5B" w:rsidRPr="00D52D5B" w:rsidRDefault="00852A5B" w:rsidP="00B53752">
      <w:pPr>
        <w:ind w:firstLine="709"/>
        <w:rPr>
          <w:rFonts w:ascii="Times New Roman" w:hAnsi="Times New Roman" w:cs="Times New Roman"/>
          <w:lang w:val="en-US"/>
        </w:rPr>
      </w:pPr>
      <w:r w:rsidRPr="00D52D5B">
        <w:rPr>
          <w:rFonts w:ascii="Times New Roman" w:hAnsi="Times New Roman" w:cs="Times New Roman"/>
        </w:rPr>
        <w:t>Настоящим уведомлением я</w:t>
      </w:r>
    </w:p>
    <w:p w:rsidR="00852A5B" w:rsidRPr="00D52D5B" w:rsidRDefault="00852A5B" w:rsidP="00B53752">
      <w:pPr>
        <w:ind w:firstLine="709"/>
        <w:rPr>
          <w:rFonts w:ascii="Times New Roman" w:hAnsi="Times New Roman" w:cs="Times New Roman"/>
          <w:lang w:val="en-US"/>
        </w:rPr>
      </w:pPr>
    </w:p>
    <w:p w:rsidR="00852A5B" w:rsidRDefault="00852A5B" w:rsidP="00B53752">
      <w:pPr>
        <w:ind w:firstLine="709"/>
        <w:rPr>
          <w:u w:val="single"/>
          <w:lang w:val="en-US"/>
        </w:rPr>
      </w:pPr>
      <w:r w:rsidRPr="00852A5B">
        <w:rPr>
          <w:u w:val="single"/>
          <w:lang w:val="en-US"/>
        </w:rPr>
        <w:tab/>
      </w:r>
      <w:r w:rsidRPr="00852A5B">
        <w:rPr>
          <w:u w:val="single"/>
          <w:lang w:val="en-US"/>
        </w:rPr>
        <w:tab/>
      </w:r>
      <w:r w:rsidRPr="00852A5B">
        <w:rPr>
          <w:u w:val="single"/>
          <w:lang w:val="en-US"/>
        </w:rPr>
        <w:tab/>
      </w:r>
      <w:r w:rsidRPr="00852A5B">
        <w:rPr>
          <w:u w:val="single"/>
          <w:lang w:val="en-US"/>
        </w:rPr>
        <w:tab/>
      </w:r>
      <w:r w:rsidRPr="00852A5B">
        <w:rPr>
          <w:u w:val="single"/>
          <w:lang w:val="en-US"/>
        </w:rPr>
        <w:tab/>
      </w:r>
      <w:r w:rsidRPr="00852A5B">
        <w:rPr>
          <w:u w:val="single"/>
          <w:lang w:val="en-US"/>
        </w:rPr>
        <w:tab/>
      </w:r>
      <w:r w:rsidRPr="00852A5B">
        <w:rPr>
          <w:u w:val="single"/>
          <w:lang w:val="en-US"/>
        </w:rPr>
        <w:tab/>
      </w:r>
      <w:r w:rsidRPr="00852A5B">
        <w:rPr>
          <w:u w:val="single"/>
          <w:lang w:val="en-US"/>
        </w:rPr>
        <w:tab/>
      </w:r>
      <w:r w:rsidRPr="00852A5B">
        <w:rPr>
          <w:u w:val="single"/>
          <w:lang w:val="en-US"/>
        </w:rPr>
        <w:tab/>
      </w:r>
      <w:r w:rsidRPr="00852A5B">
        <w:rPr>
          <w:u w:val="single"/>
          <w:lang w:val="en-US"/>
        </w:rPr>
        <w:tab/>
      </w:r>
      <w:r w:rsidRPr="00852A5B">
        <w:rPr>
          <w:u w:val="single"/>
          <w:lang w:val="en-US"/>
        </w:rPr>
        <w:tab/>
      </w:r>
    </w:p>
    <w:p w:rsidR="00852A5B" w:rsidRPr="00852A5B" w:rsidRDefault="00852A5B" w:rsidP="00B53752">
      <w:pPr>
        <w:spacing w:after="660"/>
        <w:jc w:val="center"/>
        <w:rPr>
          <w:rFonts w:ascii="Times New Roman" w:eastAsia="Times New Roman" w:hAnsi="Times New Roman" w:cs="Times New Roman"/>
          <w:color w:val="auto"/>
          <w:spacing w:val="1"/>
        </w:rPr>
      </w:pPr>
      <w:r w:rsidRPr="00852A5B">
        <w:rPr>
          <w:rFonts w:ascii="Times New Roman" w:eastAsia="Times New Roman" w:hAnsi="Times New Roman" w:cs="Times New Roman"/>
          <w:color w:val="auto"/>
          <w:spacing w:val="1"/>
        </w:rPr>
        <w:t>(фамилия, имя, отчество (при наличии)</w:t>
      </w:r>
    </w:p>
    <w:p w:rsidR="00852A5B" w:rsidRPr="00143243" w:rsidRDefault="00852A5B" w:rsidP="00B53752">
      <w:pPr>
        <w:ind w:firstLine="709"/>
        <w:rPr>
          <w:rFonts w:ascii="Times New Roman" w:hAnsi="Times New Roman" w:cs="Times New Roman"/>
        </w:rPr>
      </w:pPr>
      <w:r w:rsidRPr="00D52D5B">
        <w:rPr>
          <w:rFonts w:ascii="Times New Roman" w:hAnsi="Times New Roman" w:cs="Times New Roman"/>
        </w:rPr>
        <w:t>даю согласие на обработку персональных данных (в случае если застройщиком является физическое лицо).</w:t>
      </w:r>
    </w:p>
    <w:p w:rsidR="00852A5B" w:rsidRPr="00143243" w:rsidRDefault="00852A5B" w:rsidP="00B53752">
      <w:pPr>
        <w:ind w:firstLine="709"/>
      </w:pPr>
    </w:p>
    <w:p w:rsidR="00852A5B" w:rsidRPr="00143243" w:rsidRDefault="00852A5B" w:rsidP="00B53752">
      <w:pPr>
        <w:ind w:firstLine="709"/>
        <w:rPr>
          <w:u w:val="single"/>
        </w:rPr>
      </w:pPr>
      <w:r w:rsidRPr="00143243">
        <w:rPr>
          <w:u w:val="single"/>
        </w:rPr>
        <w:tab/>
      </w:r>
      <w:r w:rsidRPr="00143243">
        <w:rPr>
          <w:u w:val="single"/>
        </w:rPr>
        <w:tab/>
      </w:r>
      <w:r w:rsidRPr="00143243">
        <w:rPr>
          <w:u w:val="single"/>
        </w:rPr>
        <w:tab/>
      </w:r>
      <w:r w:rsidRPr="00143243">
        <w:rPr>
          <w:u w:val="single"/>
        </w:rPr>
        <w:tab/>
      </w:r>
      <w:r w:rsidRPr="00143243">
        <w:rPr>
          <w:u w:val="single"/>
        </w:rPr>
        <w:tab/>
      </w:r>
      <w:r w:rsidRPr="00143243">
        <w:rPr>
          <w:u w:val="single"/>
        </w:rPr>
        <w:tab/>
      </w:r>
      <w:r w:rsidRPr="00143243">
        <w:rPr>
          <w:u w:val="single"/>
        </w:rPr>
        <w:tab/>
      </w:r>
      <w:r w:rsidRPr="00143243">
        <w:rPr>
          <w:u w:val="single"/>
        </w:rPr>
        <w:tab/>
      </w:r>
      <w:r w:rsidRPr="00143243">
        <w:rPr>
          <w:u w:val="single"/>
        </w:rPr>
        <w:tab/>
      </w:r>
      <w:r w:rsidRPr="00143243">
        <w:rPr>
          <w:u w:val="single"/>
        </w:rPr>
        <w:tab/>
      </w:r>
      <w:r w:rsidRPr="00143243">
        <w:rPr>
          <w:u w:val="single"/>
        </w:rPr>
        <w:tab/>
      </w:r>
    </w:p>
    <w:p w:rsidR="00D52D5B" w:rsidRPr="00D52D5B" w:rsidRDefault="00D52D5B" w:rsidP="00B53752">
      <w:pPr>
        <w:ind w:left="181"/>
        <w:rPr>
          <w:rFonts w:ascii="Times New Roman" w:eastAsia="Times New Roman" w:hAnsi="Times New Roman" w:cs="Times New Roman"/>
          <w:color w:val="auto"/>
          <w:spacing w:val="1"/>
        </w:rPr>
      </w:pPr>
      <w:r w:rsidRPr="00D52D5B">
        <w:rPr>
          <w:rFonts w:ascii="Times New Roman" w:eastAsia="Times New Roman" w:hAnsi="Times New Roman" w:cs="Times New Roman"/>
          <w:color w:val="auto"/>
          <w:spacing w:val="1"/>
        </w:rPr>
        <w:t>(должность, в случае, если застройщиком</w:t>
      </w:r>
      <w:r w:rsidRPr="00D52D5B">
        <w:rPr>
          <w:rFonts w:ascii="Times New Roman" w:eastAsia="Times New Roman" w:hAnsi="Times New Roman" w:cs="Times New Roman"/>
          <w:color w:val="auto"/>
          <w:spacing w:val="1"/>
        </w:rPr>
        <w:tab/>
      </w:r>
      <w:r w:rsidRPr="00D52D5B">
        <w:rPr>
          <w:rFonts w:ascii="Times New Roman" w:eastAsia="Times New Roman" w:hAnsi="Times New Roman" w:cs="Times New Roman"/>
          <w:color w:val="auto"/>
          <w:spacing w:val="1"/>
        </w:rPr>
        <w:tab/>
      </w:r>
      <w:r w:rsidRPr="006A7E34">
        <w:t xml:space="preserve"> (расшифровка подписи)</w:t>
      </w:r>
    </w:p>
    <w:p w:rsidR="00D52D5B" w:rsidRPr="00143243" w:rsidRDefault="00D52D5B" w:rsidP="00B53752">
      <w:pPr>
        <w:ind w:left="181"/>
        <w:rPr>
          <w:rFonts w:ascii="Times New Roman" w:eastAsia="Times New Roman" w:hAnsi="Times New Roman" w:cs="Times New Roman"/>
          <w:color w:val="auto"/>
          <w:spacing w:val="1"/>
        </w:rPr>
      </w:pPr>
      <w:r w:rsidRPr="00D52D5B">
        <w:rPr>
          <w:rFonts w:ascii="Times New Roman" w:eastAsia="Times New Roman" w:hAnsi="Times New Roman" w:cs="Times New Roman"/>
          <w:color w:val="auto"/>
          <w:spacing w:val="1"/>
        </w:rPr>
        <w:t xml:space="preserve"> или (подпись) техническим заказчиком </w:t>
      </w:r>
    </w:p>
    <w:p w:rsidR="00D52D5B" w:rsidRPr="00D52D5B" w:rsidRDefault="00D52D5B" w:rsidP="00B53752">
      <w:pPr>
        <w:spacing w:after="240"/>
        <w:ind w:left="180"/>
        <w:rPr>
          <w:rFonts w:ascii="Times New Roman" w:eastAsia="Times New Roman" w:hAnsi="Times New Roman" w:cs="Times New Roman"/>
          <w:color w:val="auto"/>
          <w:spacing w:val="1"/>
        </w:rPr>
      </w:pPr>
      <w:r w:rsidRPr="00D52D5B">
        <w:rPr>
          <w:rFonts w:ascii="Times New Roman" w:eastAsia="Times New Roman" w:hAnsi="Times New Roman" w:cs="Times New Roman"/>
          <w:color w:val="auto"/>
          <w:spacing w:val="1"/>
        </w:rPr>
        <w:t>является юридическое лицо)</w:t>
      </w:r>
    </w:p>
    <w:p w:rsidR="00D52D5B" w:rsidRPr="00D52D5B" w:rsidRDefault="00D52D5B" w:rsidP="00B53752">
      <w:pPr>
        <w:spacing w:before="240" w:after="720"/>
        <w:ind w:left="1340"/>
        <w:rPr>
          <w:rFonts w:ascii="Times New Roman" w:eastAsia="Times New Roman" w:hAnsi="Times New Roman" w:cs="Times New Roman"/>
          <w:color w:val="auto"/>
          <w:spacing w:val="1"/>
        </w:rPr>
      </w:pPr>
      <w:r w:rsidRPr="00D52D5B">
        <w:rPr>
          <w:rFonts w:ascii="Times New Roman" w:eastAsia="Times New Roman" w:hAnsi="Times New Roman" w:cs="Times New Roman"/>
          <w:color w:val="auto"/>
          <w:spacing w:val="1"/>
        </w:rPr>
        <w:t>М.П. (при наличии)</w:t>
      </w:r>
    </w:p>
    <w:p w:rsidR="00D52D5B" w:rsidRPr="00143243" w:rsidRDefault="00D52D5B" w:rsidP="00B53752">
      <w:pPr>
        <w:ind w:firstLine="709"/>
        <w:rPr>
          <w:rFonts w:ascii="Times New Roman" w:hAnsi="Times New Roman" w:cs="Times New Roman"/>
        </w:rPr>
      </w:pPr>
      <w:r w:rsidRPr="00D52D5B">
        <w:rPr>
          <w:rFonts w:ascii="Times New Roman" w:hAnsi="Times New Roman" w:cs="Times New Roman"/>
        </w:rPr>
        <w:t>К настоящему уведомлению прилагаются:</w:t>
      </w:r>
    </w:p>
    <w:p w:rsidR="00D52D5B" w:rsidRPr="00143243" w:rsidRDefault="00D52D5B" w:rsidP="00B53752">
      <w:pPr>
        <w:ind w:firstLine="709"/>
        <w:rPr>
          <w:rFonts w:ascii="Times New Roman" w:hAnsi="Times New Roman" w:cs="Times New Roman"/>
          <w:u w:val="single"/>
        </w:rPr>
      </w:pP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r w:rsidRPr="00143243">
        <w:rPr>
          <w:rFonts w:ascii="Times New Roman" w:hAnsi="Times New Roman" w:cs="Times New Roman"/>
          <w:u w:val="single"/>
        </w:rPr>
        <w:tab/>
      </w:r>
    </w:p>
    <w:p w:rsidR="00D52D5B" w:rsidRPr="00143243" w:rsidRDefault="00D52D5B" w:rsidP="00B53752">
      <w:pPr>
        <w:ind w:left="500" w:right="520"/>
        <w:rPr>
          <w:rFonts w:ascii="Times New Roman" w:eastAsia="Times New Roman" w:hAnsi="Times New Roman" w:cs="Times New Roman"/>
          <w:spacing w:val="1"/>
        </w:rPr>
      </w:pPr>
      <w:r w:rsidRPr="00D52D5B">
        <w:rPr>
          <w:rFonts w:ascii="Times New Roman" w:eastAsia="Times New Roman" w:hAnsi="Times New Roman" w:cs="Times New Roman"/>
          <w:spacing w:val="1"/>
        </w:rPr>
        <w:t>(документы в соответствии с</w:t>
      </w:r>
      <w:hyperlink r:id="rId10" w:history="1">
        <w:r w:rsidRPr="00D52D5B">
          <w:rPr>
            <w:rFonts w:ascii="Times New Roman" w:eastAsia="Times New Roman" w:hAnsi="Times New Roman" w:cs="Times New Roman"/>
            <w:color w:val="0066CC"/>
            <w:spacing w:val="1"/>
            <w:u w:val="single"/>
          </w:rPr>
          <w:t xml:space="preserve"> частью 10 статьи 55.31 Градостроительного кодекса Российской</w:t>
        </w:r>
      </w:hyperlink>
      <w:r w:rsidRPr="00D52D5B">
        <w:rPr>
          <w:rFonts w:ascii="Times New Roman" w:eastAsia="Times New Roman" w:hAnsi="Times New Roman" w:cs="Times New Roman"/>
          <w:spacing w:val="1"/>
        </w:rPr>
        <w:t xml:space="preserve"> </w:t>
      </w:r>
      <w:hyperlink r:id="rId11" w:history="1">
        <w:r w:rsidRPr="00D52D5B">
          <w:rPr>
            <w:rFonts w:ascii="Times New Roman" w:eastAsia="Times New Roman" w:hAnsi="Times New Roman" w:cs="Times New Roman"/>
            <w:color w:val="0066CC"/>
            <w:spacing w:val="1"/>
            <w:u w:val="single"/>
          </w:rPr>
          <w:t xml:space="preserve">Федерации </w:t>
        </w:r>
      </w:hyperlink>
      <w:r w:rsidRPr="00D52D5B">
        <w:rPr>
          <w:rFonts w:ascii="Times New Roman" w:eastAsia="Times New Roman" w:hAnsi="Times New Roman" w:cs="Times New Roman"/>
          <w:spacing w:val="1"/>
        </w:rPr>
        <w:t xml:space="preserve">(Собрание законодательства Российской Федерации, 2005, </w:t>
      </w:r>
      <w:r w:rsidRPr="00D52D5B">
        <w:rPr>
          <w:rFonts w:ascii="Times New Roman" w:eastAsia="Times New Roman" w:hAnsi="Times New Roman" w:cs="Times New Roman"/>
          <w:spacing w:val="1"/>
          <w:lang w:val="en-US"/>
        </w:rPr>
        <w:t>N</w:t>
      </w:r>
      <w:r w:rsidRPr="00D52D5B">
        <w:rPr>
          <w:rFonts w:ascii="Times New Roman" w:eastAsia="Times New Roman" w:hAnsi="Times New Roman" w:cs="Times New Roman"/>
          <w:spacing w:val="1"/>
        </w:rPr>
        <w:t xml:space="preserve"> 1, ст.16; 2018, </w:t>
      </w:r>
      <w:r w:rsidRPr="00D52D5B">
        <w:rPr>
          <w:rFonts w:ascii="Times New Roman" w:eastAsia="Times New Roman" w:hAnsi="Times New Roman" w:cs="Times New Roman"/>
          <w:spacing w:val="1"/>
          <w:lang w:val="en-US"/>
        </w:rPr>
        <w:t>N</w:t>
      </w:r>
      <w:r w:rsidRPr="00D52D5B">
        <w:rPr>
          <w:rFonts w:ascii="Times New Roman" w:eastAsia="Times New Roman" w:hAnsi="Times New Roman" w:cs="Times New Roman"/>
          <w:spacing w:val="1"/>
        </w:rPr>
        <w:t xml:space="preserve"> 32, ст.5133, 5135)</w:t>
      </w:r>
    </w:p>
    <w:p w:rsidR="00D52D5B" w:rsidRPr="00143243" w:rsidRDefault="00D52D5B" w:rsidP="00B53752">
      <w:pPr>
        <w:ind w:left="500" w:right="520"/>
        <w:rPr>
          <w:rFonts w:ascii="Times New Roman" w:eastAsia="Times New Roman" w:hAnsi="Times New Roman" w:cs="Times New Roman"/>
          <w:spacing w:val="1"/>
        </w:rPr>
      </w:pPr>
    </w:p>
    <w:p w:rsidR="00091FE3" w:rsidRDefault="00091FE3" w:rsidP="00B53752">
      <w:pPr>
        <w:spacing w:after="7"/>
        <w:ind w:left="3900"/>
        <w:jc w:val="right"/>
        <w:rPr>
          <w:rFonts w:ascii="Times New Roman" w:eastAsia="Times New Roman" w:hAnsi="Times New Roman" w:cs="Times New Roman"/>
          <w:spacing w:val="1"/>
        </w:rPr>
      </w:pPr>
    </w:p>
    <w:p w:rsidR="00091FE3" w:rsidRDefault="00091FE3" w:rsidP="00B53752">
      <w:pPr>
        <w:spacing w:after="7"/>
        <w:ind w:left="3900"/>
        <w:jc w:val="right"/>
        <w:rPr>
          <w:rFonts w:ascii="Times New Roman" w:eastAsia="Times New Roman" w:hAnsi="Times New Roman" w:cs="Times New Roman"/>
          <w:spacing w:val="1"/>
        </w:rPr>
      </w:pPr>
    </w:p>
    <w:p w:rsidR="00091FE3" w:rsidRDefault="00091FE3" w:rsidP="00B53752">
      <w:pPr>
        <w:spacing w:after="7"/>
        <w:ind w:left="3900"/>
        <w:jc w:val="right"/>
        <w:rPr>
          <w:rFonts w:ascii="Times New Roman" w:eastAsia="Times New Roman" w:hAnsi="Times New Roman" w:cs="Times New Roman"/>
          <w:spacing w:val="1"/>
        </w:rPr>
      </w:pPr>
    </w:p>
    <w:p w:rsidR="00091FE3" w:rsidRDefault="00091FE3" w:rsidP="00B53752">
      <w:pPr>
        <w:spacing w:after="7"/>
        <w:ind w:left="3900"/>
        <w:jc w:val="right"/>
        <w:rPr>
          <w:rFonts w:ascii="Times New Roman" w:eastAsia="Times New Roman" w:hAnsi="Times New Roman" w:cs="Times New Roman"/>
          <w:spacing w:val="1"/>
        </w:rPr>
      </w:pPr>
    </w:p>
    <w:p w:rsidR="00C3177B" w:rsidRDefault="00C3177B" w:rsidP="00B53752">
      <w:pPr>
        <w:spacing w:after="7"/>
        <w:ind w:left="3900"/>
        <w:jc w:val="right"/>
        <w:rPr>
          <w:rFonts w:ascii="Times New Roman" w:eastAsia="Times New Roman" w:hAnsi="Times New Roman" w:cs="Times New Roman"/>
          <w:spacing w:val="1"/>
        </w:rPr>
      </w:pPr>
    </w:p>
    <w:p w:rsidR="00C3177B" w:rsidRDefault="00C3177B" w:rsidP="00B53752">
      <w:pPr>
        <w:spacing w:after="7"/>
        <w:ind w:left="3900"/>
        <w:jc w:val="right"/>
        <w:rPr>
          <w:rFonts w:ascii="Times New Roman" w:eastAsia="Times New Roman" w:hAnsi="Times New Roman" w:cs="Times New Roman"/>
          <w:spacing w:val="1"/>
        </w:rPr>
      </w:pPr>
    </w:p>
    <w:p w:rsidR="00C3177B" w:rsidRDefault="00C3177B" w:rsidP="00B53752">
      <w:pPr>
        <w:spacing w:after="7"/>
        <w:ind w:left="3900"/>
        <w:jc w:val="right"/>
        <w:rPr>
          <w:rFonts w:ascii="Times New Roman" w:eastAsia="Times New Roman" w:hAnsi="Times New Roman" w:cs="Times New Roman"/>
          <w:spacing w:val="1"/>
        </w:rPr>
      </w:pPr>
    </w:p>
    <w:p w:rsidR="00C3177B" w:rsidRDefault="00C3177B" w:rsidP="00B53752">
      <w:pPr>
        <w:spacing w:after="7"/>
        <w:ind w:left="3900"/>
        <w:jc w:val="right"/>
        <w:rPr>
          <w:rFonts w:ascii="Times New Roman" w:eastAsia="Times New Roman" w:hAnsi="Times New Roman" w:cs="Times New Roman"/>
          <w:spacing w:val="1"/>
        </w:rPr>
      </w:pPr>
    </w:p>
    <w:p w:rsidR="00C3177B" w:rsidRDefault="00C3177B" w:rsidP="00B53752">
      <w:pPr>
        <w:spacing w:after="7"/>
        <w:ind w:left="3900"/>
        <w:jc w:val="right"/>
        <w:rPr>
          <w:rFonts w:ascii="Times New Roman" w:eastAsia="Times New Roman" w:hAnsi="Times New Roman" w:cs="Times New Roman"/>
          <w:spacing w:val="1"/>
        </w:rPr>
      </w:pPr>
    </w:p>
    <w:p w:rsidR="00D52D5B" w:rsidRPr="00D52D5B" w:rsidRDefault="00D52D5B" w:rsidP="00B53752">
      <w:pPr>
        <w:spacing w:after="7"/>
        <w:ind w:left="3900"/>
        <w:jc w:val="right"/>
        <w:rPr>
          <w:rFonts w:ascii="Times New Roman" w:eastAsia="Times New Roman" w:hAnsi="Times New Roman" w:cs="Times New Roman"/>
          <w:color w:val="auto"/>
          <w:spacing w:val="1"/>
        </w:rPr>
      </w:pPr>
      <w:r w:rsidRPr="00D52D5B">
        <w:rPr>
          <w:rFonts w:ascii="Times New Roman" w:eastAsia="Times New Roman" w:hAnsi="Times New Roman" w:cs="Times New Roman"/>
          <w:spacing w:val="1"/>
        </w:rPr>
        <w:t>Приложение 2</w:t>
      </w:r>
    </w:p>
    <w:p w:rsidR="00D52D5B" w:rsidRPr="00D52D5B" w:rsidRDefault="00D52D5B" w:rsidP="00B53752">
      <w:pPr>
        <w:ind w:left="3900"/>
        <w:jc w:val="right"/>
        <w:rPr>
          <w:rFonts w:ascii="Times New Roman" w:eastAsia="Times New Roman" w:hAnsi="Times New Roman" w:cs="Times New Roman"/>
          <w:color w:val="auto"/>
          <w:spacing w:val="1"/>
        </w:rPr>
      </w:pPr>
      <w:r w:rsidRPr="00D52D5B">
        <w:rPr>
          <w:rFonts w:ascii="Times New Roman" w:eastAsia="Times New Roman" w:hAnsi="Times New Roman" w:cs="Times New Roman"/>
          <w:spacing w:val="1"/>
        </w:rPr>
        <w:t>к Административному регламенту</w:t>
      </w:r>
    </w:p>
    <w:p w:rsidR="00D52D5B" w:rsidRPr="00143243" w:rsidRDefault="00D52D5B" w:rsidP="00B53752">
      <w:pPr>
        <w:ind w:firstLine="709"/>
        <w:rPr>
          <w:rFonts w:ascii="Times New Roman" w:hAnsi="Times New Roman" w:cs="Times New Roman"/>
          <w:u w:val="single"/>
        </w:rPr>
      </w:pPr>
    </w:p>
    <w:p w:rsidR="00D52D5B" w:rsidRPr="00143243" w:rsidRDefault="00D52D5B" w:rsidP="00B53752">
      <w:pPr>
        <w:ind w:firstLine="709"/>
        <w:rPr>
          <w:rFonts w:ascii="Times New Roman" w:hAnsi="Times New Roman" w:cs="Times New Roman"/>
          <w:u w:val="single"/>
        </w:rPr>
      </w:pPr>
    </w:p>
    <w:p w:rsidR="00D52D5B" w:rsidRPr="00D52D5B" w:rsidRDefault="00D52D5B" w:rsidP="00B53752">
      <w:pPr>
        <w:spacing w:after="110"/>
        <w:ind w:right="20"/>
        <w:jc w:val="center"/>
        <w:rPr>
          <w:rFonts w:ascii="Times New Roman" w:eastAsia="Times New Roman" w:hAnsi="Times New Roman" w:cs="Times New Roman"/>
          <w:color w:val="auto"/>
          <w:spacing w:val="1"/>
        </w:rPr>
      </w:pPr>
      <w:r w:rsidRPr="00D52D5B">
        <w:rPr>
          <w:rFonts w:ascii="Times New Roman" w:eastAsia="Times New Roman" w:hAnsi="Times New Roman" w:cs="Times New Roman"/>
          <w:spacing w:val="1"/>
        </w:rPr>
        <w:t>УВЕДОМЛЕНИЕ о завершении сноса объекта капитального строительства</w:t>
      </w:r>
    </w:p>
    <w:p w:rsidR="00D52D5B" w:rsidRPr="00D52D5B" w:rsidRDefault="00D52D5B" w:rsidP="00B53752">
      <w:pPr>
        <w:tabs>
          <w:tab w:val="right" w:pos="6487"/>
          <w:tab w:val="right" w:pos="8292"/>
          <w:tab w:val="right" w:pos="9310"/>
        </w:tabs>
        <w:ind w:left="5460"/>
        <w:jc w:val="both"/>
        <w:rPr>
          <w:rFonts w:ascii="Times New Roman" w:eastAsia="Times New Roman" w:hAnsi="Times New Roman" w:cs="Times New Roman"/>
          <w:color w:val="auto"/>
          <w:spacing w:val="1"/>
        </w:rPr>
      </w:pPr>
      <w:r w:rsidRPr="00D52D5B">
        <w:rPr>
          <w:rFonts w:ascii="Times New Roman" w:eastAsia="Times New Roman" w:hAnsi="Times New Roman" w:cs="Times New Roman"/>
          <w:spacing w:val="1"/>
        </w:rPr>
        <w:t>”______</w:t>
      </w:r>
      <w:r w:rsidRPr="00D52D5B">
        <w:rPr>
          <w:rFonts w:ascii="Times New Roman" w:eastAsia="Times New Roman" w:hAnsi="Times New Roman" w:cs="Times New Roman"/>
          <w:spacing w:val="1"/>
        </w:rPr>
        <w:tab/>
        <w:t>”________</w:t>
      </w:r>
      <w:r w:rsidRPr="00D52D5B">
        <w:rPr>
          <w:rFonts w:ascii="Times New Roman" w:eastAsia="Times New Roman" w:hAnsi="Times New Roman" w:cs="Times New Roman"/>
          <w:spacing w:val="1"/>
        </w:rPr>
        <w:tab/>
        <w:t>20_____г.</w:t>
      </w:r>
    </w:p>
    <w:p w:rsidR="00D52D5B" w:rsidRDefault="00D52D5B" w:rsidP="00B53752">
      <w:pPr>
        <w:ind w:firstLine="709"/>
        <w:rPr>
          <w:rFonts w:ascii="Times New Roman" w:hAnsi="Times New Roman" w:cs="Times New Roman"/>
          <w:u w:val="single"/>
          <w:lang w:val="en-US"/>
        </w:rPr>
      </w:pPr>
    </w:p>
    <w:p w:rsidR="00D52D5B" w:rsidRDefault="00D52D5B" w:rsidP="00B53752">
      <w:pPr>
        <w:ind w:firstLine="709"/>
        <w:rPr>
          <w:rFonts w:ascii="Times New Roman" w:hAnsi="Times New Roman" w:cs="Times New Roman"/>
          <w:u w:val="single"/>
          <w:lang w:val="en-US"/>
        </w:rPr>
      </w:pPr>
    </w:p>
    <w:p w:rsidR="00D52D5B" w:rsidRPr="00D52D5B" w:rsidRDefault="00D52D5B" w:rsidP="00B53752">
      <w:pPr>
        <w:ind w:firstLine="709"/>
        <w:jc w:val="both"/>
        <w:rPr>
          <w:rFonts w:ascii="Times New Roman" w:hAnsi="Times New Roman" w:cs="Times New Roman"/>
        </w:rPr>
      </w:pPr>
      <w:r w:rsidRPr="00D52D5B">
        <w:rPr>
          <w:rFonts w:ascii="Times New Roman" w:hAnsi="Times New Roman" w:cs="Times New Roman"/>
        </w:rPr>
        <w:t xml:space="preserve">(наименование органа местного самоуправления поселения,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 </w:t>
      </w:r>
      <w:r>
        <w:rPr>
          <w:rFonts w:ascii="Times New Roman" w:hAnsi="Times New Roman" w:cs="Times New Roman"/>
        </w:rPr>
        <w:t>наименование органа</w:t>
      </w:r>
    </w:p>
    <w:p w:rsidR="00D52D5B" w:rsidRPr="00D52D5B" w:rsidRDefault="00D52D5B" w:rsidP="00B53752">
      <w:pPr>
        <w:rPr>
          <w:rFonts w:ascii="Times New Roman" w:eastAsia="Times New Roman" w:hAnsi="Times New Roman" w:cs="Times New Roman"/>
          <w:b/>
          <w:bCs/>
          <w:color w:val="auto"/>
          <w:spacing w:val="-1"/>
        </w:rPr>
      </w:pPr>
      <w:r w:rsidRPr="00D52D5B">
        <w:rPr>
          <w:rFonts w:ascii="Times New Roman" w:eastAsia="Times New Roman" w:hAnsi="Times New Roman" w:cs="Times New Roman"/>
          <w:b/>
          <w:bCs/>
          <w:spacing w:val="-1"/>
        </w:rPr>
        <w:t>1. Сведения о застройщике, техническом заказчике</w:t>
      </w:r>
    </w:p>
    <w:p w:rsidR="00D52D5B" w:rsidRPr="00D52D5B" w:rsidRDefault="00D52D5B" w:rsidP="00B53752">
      <w:pPr>
        <w:ind w:firstLine="709"/>
        <w:jc w:val="both"/>
        <w:rPr>
          <w:rFonts w:ascii="Times New Roman" w:hAnsi="Times New Roman" w:cs="Times New Roman"/>
        </w:rPr>
      </w:pPr>
    </w:p>
    <w:tbl>
      <w:tblPr>
        <w:tblStyle w:val="a3"/>
        <w:tblW w:w="0" w:type="auto"/>
        <w:tblLook w:val="04A0" w:firstRow="1" w:lastRow="0" w:firstColumn="1" w:lastColumn="0" w:noHBand="0" w:noVBand="1"/>
      </w:tblPr>
      <w:tblGrid>
        <w:gridCol w:w="1034"/>
        <w:gridCol w:w="4978"/>
        <w:gridCol w:w="2709"/>
      </w:tblGrid>
      <w:tr w:rsidR="00D52D5B" w:rsidRPr="00091FE3" w:rsidTr="0071759A">
        <w:tc>
          <w:tcPr>
            <w:tcW w:w="1081"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1.1.</w:t>
            </w:r>
          </w:p>
        </w:tc>
        <w:tc>
          <w:tcPr>
            <w:tcW w:w="5359"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Сведения о физическом лице, в случае если застройщиком является физическое лицо:</w:t>
            </w:r>
          </w:p>
        </w:tc>
        <w:tc>
          <w:tcPr>
            <w:tcW w:w="3131" w:type="dxa"/>
          </w:tcPr>
          <w:p w:rsidR="00D52D5B" w:rsidRPr="00091FE3" w:rsidRDefault="00D52D5B" w:rsidP="00B53752">
            <w:pPr>
              <w:jc w:val="both"/>
              <w:rPr>
                <w:rFonts w:ascii="Times New Roman" w:hAnsi="Times New Roman" w:cs="Times New Roman"/>
              </w:rPr>
            </w:pPr>
          </w:p>
        </w:tc>
      </w:tr>
      <w:tr w:rsidR="00D52D5B" w:rsidRPr="00091FE3" w:rsidTr="0071759A">
        <w:tc>
          <w:tcPr>
            <w:tcW w:w="1081"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1.1.1.</w:t>
            </w:r>
          </w:p>
        </w:tc>
        <w:tc>
          <w:tcPr>
            <w:tcW w:w="5359"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Фамилия, имя, отчество (при наличии)</w:t>
            </w:r>
          </w:p>
        </w:tc>
        <w:tc>
          <w:tcPr>
            <w:tcW w:w="3131" w:type="dxa"/>
          </w:tcPr>
          <w:p w:rsidR="00D52D5B" w:rsidRPr="00091FE3" w:rsidRDefault="00D52D5B" w:rsidP="00B53752">
            <w:pPr>
              <w:jc w:val="both"/>
              <w:rPr>
                <w:rFonts w:ascii="Times New Roman" w:hAnsi="Times New Roman" w:cs="Times New Roman"/>
              </w:rPr>
            </w:pPr>
          </w:p>
        </w:tc>
      </w:tr>
      <w:tr w:rsidR="00D52D5B" w:rsidRPr="00091FE3" w:rsidTr="0071759A">
        <w:tc>
          <w:tcPr>
            <w:tcW w:w="1081"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1.1.2.</w:t>
            </w:r>
          </w:p>
        </w:tc>
        <w:tc>
          <w:tcPr>
            <w:tcW w:w="5359"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Место жительства</w:t>
            </w:r>
          </w:p>
        </w:tc>
        <w:tc>
          <w:tcPr>
            <w:tcW w:w="3131" w:type="dxa"/>
          </w:tcPr>
          <w:p w:rsidR="00D52D5B" w:rsidRPr="00091FE3" w:rsidRDefault="00D52D5B" w:rsidP="00B53752">
            <w:pPr>
              <w:jc w:val="both"/>
              <w:rPr>
                <w:rFonts w:ascii="Times New Roman" w:hAnsi="Times New Roman" w:cs="Times New Roman"/>
              </w:rPr>
            </w:pPr>
          </w:p>
        </w:tc>
      </w:tr>
      <w:tr w:rsidR="00D52D5B" w:rsidRPr="00091FE3" w:rsidTr="0071759A">
        <w:tc>
          <w:tcPr>
            <w:tcW w:w="1081"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1.1.3.</w:t>
            </w:r>
          </w:p>
        </w:tc>
        <w:tc>
          <w:tcPr>
            <w:tcW w:w="5359"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Реквизиты документа, удостоверяющего личность</w:t>
            </w:r>
          </w:p>
        </w:tc>
        <w:tc>
          <w:tcPr>
            <w:tcW w:w="3131" w:type="dxa"/>
          </w:tcPr>
          <w:p w:rsidR="00D52D5B" w:rsidRPr="00091FE3" w:rsidRDefault="00D52D5B" w:rsidP="00B53752">
            <w:pPr>
              <w:jc w:val="both"/>
              <w:rPr>
                <w:rFonts w:ascii="Times New Roman" w:hAnsi="Times New Roman" w:cs="Times New Roman"/>
              </w:rPr>
            </w:pPr>
          </w:p>
        </w:tc>
      </w:tr>
      <w:tr w:rsidR="00D52D5B" w:rsidRPr="00091FE3" w:rsidTr="0071759A">
        <w:tc>
          <w:tcPr>
            <w:tcW w:w="1081"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1.2.</w:t>
            </w:r>
          </w:p>
        </w:tc>
        <w:tc>
          <w:tcPr>
            <w:tcW w:w="5359"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Сведения о юридическом лице, в случае если застройщиком или техническим заказчиком является юридическое лицо:</w:t>
            </w:r>
          </w:p>
        </w:tc>
        <w:tc>
          <w:tcPr>
            <w:tcW w:w="3131" w:type="dxa"/>
          </w:tcPr>
          <w:p w:rsidR="00D52D5B" w:rsidRPr="00091FE3" w:rsidRDefault="00D52D5B" w:rsidP="00B53752">
            <w:pPr>
              <w:jc w:val="both"/>
              <w:rPr>
                <w:rFonts w:ascii="Times New Roman" w:hAnsi="Times New Roman" w:cs="Times New Roman"/>
              </w:rPr>
            </w:pPr>
          </w:p>
        </w:tc>
      </w:tr>
      <w:tr w:rsidR="00D52D5B" w:rsidRPr="00091FE3" w:rsidTr="0071759A">
        <w:tc>
          <w:tcPr>
            <w:tcW w:w="1081"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1.2.1.</w:t>
            </w:r>
          </w:p>
        </w:tc>
        <w:tc>
          <w:tcPr>
            <w:tcW w:w="5359" w:type="dxa"/>
          </w:tcPr>
          <w:p w:rsidR="00D52D5B" w:rsidRPr="00091FE3" w:rsidRDefault="00D52D5B" w:rsidP="00B53752">
            <w:pPr>
              <w:jc w:val="both"/>
              <w:rPr>
                <w:rFonts w:ascii="Times New Roman" w:hAnsi="Times New Roman" w:cs="Times New Roman"/>
              </w:rPr>
            </w:pPr>
            <w:r w:rsidRPr="00091FE3">
              <w:rPr>
                <w:rFonts w:ascii="Times New Roman" w:hAnsi="Times New Roman" w:cs="Times New Roman"/>
              </w:rPr>
              <w:t>Наименование</w:t>
            </w:r>
          </w:p>
        </w:tc>
        <w:tc>
          <w:tcPr>
            <w:tcW w:w="3131" w:type="dxa"/>
          </w:tcPr>
          <w:p w:rsidR="00D52D5B" w:rsidRPr="00091FE3" w:rsidRDefault="00D52D5B" w:rsidP="00B53752">
            <w:pPr>
              <w:jc w:val="both"/>
              <w:rPr>
                <w:rFonts w:ascii="Times New Roman" w:hAnsi="Times New Roman" w:cs="Times New Roman"/>
              </w:rPr>
            </w:pPr>
          </w:p>
        </w:tc>
      </w:tr>
      <w:tr w:rsidR="00D52D5B" w:rsidRPr="00091FE3" w:rsidTr="0071759A">
        <w:tc>
          <w:tcPr>
            <w:tcW w:w="1081" w:type="dxa"/>
          </w:tcPr>
          <w:p w:rsidR="00D52D5B" w:rsidRPr="00091FE3" w:rsidRDefault="0071759A" w:rsidP="00B53752">
            <w:pPr>
              <w:jc w:val="both"/>
              <w:rPr>
                <w:rFonts w:ascii="Times New Roman" w:hAnsi="Times New Roman" w:cs="Times New Roman"/>
              </w:rPr>
            </w:pPr>
            <w:r w:rsidRPr="00091FE3">
              <w:rPr>
                <w:rFonts w:ascii="Times New Roman" w:hAnsi="Times New Roman" w:cs="Times New Roman"/>
              </w:rPr>
              <w:t>1.2.2.</w:t>
            </w:r>
          </w:p>
        </w:tc>
        <w:tc>
          <w:tcPr>
            <w:tcW w:w="5359" w:type="dxa"/>
          </w:tcPr>
          <w:p w:rsidR="00D52D5B" w:rsidRPr="00091FE3" w:rsidRDefault="0071759A" w:rsidP="00B53752">
            <w:pPr>
              <w:jc w:val="both"/>
              <w:rPr>
                <w:rFonts w:ascii="Times New Roman" w:hAnsi="Times New Roman" w:cs="Times New Roman"/>
              </w:rPr>
            </w:pPr>
            <w:r w:rsidRPr="00091FE3">
              <w:rPr>
                <w:rFonts w:ascii="Times New Roman" w:hAnsi="Times New Roman" w:cs="Times New Roman"/>
              </w:rPr>
              <w:t>Место нахождения</w:t>
            </w:r>
          </w:p>
        </w:tc>
        <w:tc>
          <w:tcPr>
            <w:tcW w:w="3131" w:type="dxa"/>
          </w:tcPr>
          <w:p w:rsidR="00D52D5B" w:rsidRPr="00091FE3" w:rsidRDefault="00D52D5B" w:rsidP="00B53752">
            <w:pPr>
              <w:jc w:val="both"/>
              <w:rPr>
                <w:rFonts w:ascii="Times New Roman" w:hAnsi="Times New Roman" w:cs="Times New Roman"/>
              </w:rPr>
            </w:pPr>
          </w:p>
        </w:tc>
      </w:tr>
      <w:tr w:rsidR="00D52D5B" w:rsidRPr="00091FE3" w:rsidTr="0071759A">
        <w:tc>
          <w:tcPr>
            <w:tcW w:w="1081" w:type="dxa"/>
          </w:tcPr>
          <w:p w:rsidR="00D52D5B" w:rsidRPr="00091FE3" w:rsidRDefault="0071759A" w:rsidP="00B53752">
            <w:pPr>
              <w:jc w:val="both"/>
              <w:rPr>
                <w:rFonts w:ascii="Times New Roman" w:hAnsi="Times New Roman" w:cs="Times New Roman"/>
              </w:rPr>
            </w:pPr>
            <w:r w:rsidRPr="00091FE3">
              <w:rPr>
                <w:rFonts w:ascii="Times New Roman" w:hAnsi="Times New Roman" w:cs="Times New Roman"/>
              </w:rPr>
              <w:t>1.2.3.</w:t>
            </w:r>
          </w:p>
        </w:tc>
        <w:tc>
          <w:tcPr>
            <w:tcW w:w="5359" w:type="dxa"/>
          </w:tcPr>
          <w:p w:rsidR="00D52D5B" w:rsidRPr="00091FE3" w:rsidRDefault="0071759A" w:rsidP="00B53752">
            <w:pPr>
              <w:jc w:val="both"/>
              <w:rPr>
                <w:rFonts w:ascii="Times New Roman" w:hAnsi="Times New Roman" w:cs="Times New Roman"/>
              </w:rPr>
            </w:pPr>
            <w:r w:rsidRPr="00091FE3">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131" w:type="dxa"/>
          </w:tcPr>
          <w:p w:rsidR="00D52D5B" w:rsidRPr="00091FE3" w:rsidRDefault="00D52D5B" w:rsidP="00B53752">
            <w:pPr>
              <w:jc w:val="both"/>
              <w:rPr>
                <w:rFonts w:ascii="Times New Roman" w:hAnsi="Times New Roman" w:cs="Times New Roman"/>
              </w:rPr>
            </w:pPr>
          </w:p>
        </w:tc>
      </w:tr>
      <w:tr w:rsidR="0071759A" w:rsidRPr="00091FE3" w:rsidTr="0071759A">
        <w:tc>
          <w:tcPr>
            <w:tcW w:w="1081"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1.2.4.</w:t>
            </w:r>
          </w:p>
        </w:tc>
        <w:tc>
          <w:tcPr>
            <w:tcW w:w="5359"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131" w:type="dxa"/>
          </w:tcPr>
          <w:p w:rsidR="0071759A" w:rsidRPr="00091FE3" w:rsidRDefault="0071759A" w:rsidP="00B53752">
            <w:pPr>
              <w:jc w:val="both"/>
              <w:rPr>
                <w:rFonts w:ascii="Times New Roman" w:hAnsi="Times New Roman" w:cs="Times New Roman"/>
              </w:rPr>
            </w:pPr>
          </w:p>
        </w:tc>
      </w:tr>
      <w:tr w:rsidR="0071759A" w:rsidRPr="00091FE3" w:rsidTr="00143243">
        <w:tc>
          <w:tcPr>
            <w:tcW w:w="9571" w:type="dxa"/>
            <w:gridSpan w:val="3"/>
          </w:tcPr>
          <w:p w:rsidR="0071759A" w:rsidRPr="00091FE3" w:rsidRDefault="0071759A" w:rsidP="00B53752">
            <w:pPr>
              <w:rPr>
                <w:rFonts w:ascii="Times New Roman" w:eastAsia="Times New Roman" w:hAnsi="Times New Roman" w:cs="Times New Roman"/>
                <w:b/>
                <w:bCs/>
                <w:color w:val="auto"/>
                <w:spacing w:val="-1"/>
              </w:rPr>
            </w:pPr>
            <w:r w:rsidRPr="00091FE3">
              <w:rPr>
                <w:rFonts w:ascii="Times New Roman" w:eastAsia="Times New Roman" w:hAnsi="Times New Roman" w:cs="Times New Roman"/>
                <w:b/>
                <w:bCs/>
                <w:spacing w:val="-1"/>
              </w:rPr>
              <w:t>2. Сведения о земельном участке</w:t>
            </w:r>
          </w:p>
          <w:p w:rsidR="0071759A" w:rsidRPr="00091FE3" w:rsidRDefault="0071759A" w:rsidP="00B53752">
            <w:pPr>
              <w:jc w:val="both"/>
              <w:rPr>
                <w:rFonts w:ascii="Times New Roman" w:hAnsi="Times New Roman" w:cs="Times New Roman"/>
              </w:rPr>
            </w:pPr>
          </w:p>
        </w:tc>
      </w:tr>
      <w:tr w:rsidR="0071759A" w:rsidRPr="00091FE3" w:rsidTr="00143243">
        <w:tc>
          <w:tcPr>
            <w:tcW w:w="1081"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2.1.</w:t>
            </w:r>
          </w:p>
        </w:tc>
        <w:tc>
          <w:tcPr>
            <w:tcW w:w="5359"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Кадастровый номер земельного участка (при наличии)</w:t>
            </w:r>
          </w:p>
        </w:tc>
        <w:tc>
          <w:tcPr>
            <w:tcW w:w="3131" w:type="dxa"/>
          </w:tcPr>
          <w:p w:rsidR="0071759A" w:rsidRPr="00091FE3" w:rsidRDefault="0071759A" w:rsidP="00B53752">
            <w:pPr>
              <w:jc w:val="both"/>
              <w:rPr>
                <w:rFonts w:ascii="Times New Roman" w:hAnsi="Times New Roman" w:cs="Times New Roman"/>
              </w:rPr>
            </w:pPr>
          </w:p>
        </w:tc>
      </w:tr>
      <w:tr w:rsidR="0071759A" w:rsidRPr="00091FE3" w:rsidTr="00143243">
        <w:tc>
          <w:tcPr>
            <w:tcW w:w="1081"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2.2.</w:t>
            </w:r>
          </w:p>
        </w:tc>
        <w:tc>
          <w:tcPr>
            <w:tcW w:w="5359"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Адрес или описание местоположения земельного участка</w:t>
            </w:r>
          </w:p>
        </w:tc>
        <w:tc>
          <w:tcPr>
            <w:tcW w:w="3131" w:type="dxa"/>
          </w:tcPr>
          <w:p w:rsidR="0071759A" w:rsidRPr="00091FE3" w:rsidRDefault="0071759A" w:rsidP="00B53752">
            <w:pPr>
              <w:jc w:val="both"/>
              <w:rPr>
                <w:rFonts w:ascii="Times New Roman" w:hAnsi="Times New Roman" w:cs="Times New Roman"/>
              </w:rPr>
            </w:pPr>
          </w:p>
        </w:tc>
      </w:tr>
      <w:tr w:rsidR="0071759A" w:rsidRPr="00091FE3" w:rsidTr="00143243">
        <w:tc>
          <w:tcPr>
            <w:tcW w:w="1081"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2.3.</w:t>
            </w:r>
          </w:p>
        </w:tc>
        <w:tc>
          <w:tcPr>
            <w:tcW w:w="5359"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Сведения о праве застройщика на земельный участок (правоустанавливающие документы)</w:t>
            </w:r>
          </w:p>
        </w:tc>
        <w:tc>
          <w:tcPr>
            <w:tcW w:w="3131" w:type="dxa"/>
          </w:tcPr>
          <w:p w:rsidR="0071759A" w:rsidRPr="00091FE3" w:rsidRDefault="0071759A" w:rsidP="00B53752">
            <w:pPr>
              <w:jc w:val="both"/>
              <w:rPr>
                <w:rFonts w:ascii="Times New Roman" w:hAnsi="Times New Roman" w:cs="Times New Roman"/>
              </w:rPr>
            </w:pPr>
          </w:p>
        </w:tc>
      </w:tr>
      <w:tr w:rsidR="0071759A" w:rsidRPr="00091FE3" w:rsidTr="00143243">
        <w:tc>
          <w:tcPr>
            <w:tcW w:w="1081"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2.4.</w:t>
            </w:r>
          </w:p>
        </w:tc>
        <w:tc>
          <w:tcPr>
            <w:tcW w:w="5359" w:type="dxa"/>
          </w:tcPr>
          <w:p w:rsidR="0071759A" w:rsidRPr="00091FE3" w:rsidRDefault="0071759A" w:rsidP="00B53752">
            <w:pPr>
              <w:jc w:val="both"/>
              <w:rPr>
                <w:rFonts w:ascii="Times New Roman" w:hAnsi="Times New Roman" w:cs="Times New Roman"/>
              </w:rPr>
            </w:pPr>
            <w:r w:rsidRPr="00091FE3">
              <w:rPr>
                <w:rFonts w:ascii="Times New Roman" w:hAnsi="Times New Roman" w:cs="Times New Roman"/>
              </w:rPr>
              <w:t>Сведения о наличии прав иных лиц на земельный участок (при наличии таких лиц)</w:t>
            </w:r>
          </w:p>
        </w:tc>
        <w:tc>
          <w:tcPr>
            <w:tcW w:w="3131" w:type="dxa"/>
          </w:tcPr>
          <w:p w:rsidR="0071759A" w:rsidRPr="00091FE3" w:rsidRDefault="0071759A" w:rsidP="00B53752">
            <w:pPr>
              <w:jc w:val="both"/>
              <w:rPr>
                <w:rFonts w:ascii="Times New Roman" w:hAnsi="Times New Roman" w:cs="Times New Roman"/>
              </w:rPr>
            </w:pPr>
          </w:p>
        </w:tc>
      </w:tr>
    </w:tbl>
    <w:p w:rsidR="0071759A" w:rsidRPr="0071759A" w:rsidRDefault="0071759A" w:rsidP="00B53752">
      <w:pPr>
        <w:spacing w:after="235"/>
        <w:ind w:left="260"/>
        <w:rPr>
          <w:rFonts w:ascii="Times New Roman" w:eastAsia="Times New Roman" w:hAnsi="Times New Roman" w:cs="Times New Roman"/>
          <w:color w:val="auto"/>
          <w:spacing w:val="1"/>
        </w:rPr>
      </w:pPr>
      <w:r w:rsidRPr="0071759A">
        <w:rPr>
          <w:rFonts w:ascii="Times New Roman" w:eastAsia="Times New Roman" w:hAnsi="Times New Roman" w:cs="Times New Roman"/>
          <w:spacing w:val="1"/>
        </w:rPr>
        <w:t xml:space="preserve">Настоящим уведомляю о сносе объекта капитального </w:t>
      </w:r>
      <w:proofErr w:type="gramStart"/>
      <w:r w:rsidRPr="0071759A">
        <w:rPr>
          <w:rFonts w:ascii="Times New Roman" w:eastAsia="Times New Roman" w:hAnsi="Times New Roman" w:cs="Times New Roman"/>
          <w:spacing w:val="1"/>
        </w:rPr>
        <w:t>строительства ,</w:t>
      </w:r>
      <w:proofErr w:type="gramEnd"/>
      <w:r w:rsidRPr="0071759A">
        <w:rPr>
          <w:rFonts w:ascii="Times New Roman" w:eastAsia="Times New Roman" w:hAnsi="Times New Roman" w:cs="Times New Roman"/>
          <w:spacing w:val="1"/>
        </w:rPr>
        <w:t xml:space="preserve"> указанного в уведомлении</w:t>
      </w:r>
    </w:p>
    <w:p w:rsidR="0071759A" w:rsidRPr="0071759A" w:rsidRDefault="0071759A" w:rsidP="00B53752">
      <w:pPr>
        <w:spacing w:after="221"/>
        <w:ind w:left="800"/>
        <w:jc w:val="center"/>
        <w:rPr>
          <w:rFonts w:ascii="Times New Roman" w:eastAsia="Times New Roman" w:hAnsi="Times New Roman" w:cs="Times New Roman"/>
          <w:color w:val="auto"/>
          <w:spacing w:val="1"/>
        </w:rPr>
      </w:pPr>
      <w:r w:rsidRPr="0071759A">
        <w:rPr>
          <w:rFonts w:ascii="Times New Roman" w:eastAsia="Times New Roman" w:hAnsi="Times New Roman" w:cs="Times New Roman"/>
          <w:spacing w:val="1"/>
        </w:rPr>
        <w:t>(кадастровый номер объекта капитального строительства (при наличии)</w:t>
      </w:r>
    </w:p>
    <w:p w:rsidR="0071759A" w:rsidRPr="0071759A" w:rsidRDefault="0071759A" w:rsidP="00B53752">
      <w:pPr>
        <w:tabs>
          <w:tab w:val="right" w:pos="7450"/>
          <w:tab w:val="center" w:pos="8611"/>
          <w:tab w:val="right" w:pos="9682"/>
        </w:tabs>
        <w:ind w:left="240"/>
        <w:jc w:val="both"/>
        <w:rPr>
          <w:rFonts w:ascii="Times New Roman" w:eastAsia="Times New Roman" w:hAnsi="Times New Roman" w:cs="Times New Roman"/>
          <w:color w:val="auto"/>
          <w:spacing w:val="1"/>
        </w:rPr>
      </w:pPr>
      <w:r w:rsidRPr="0071759A">
        <w:rPr>
          <w:rFonts w:ascii="Times New Roman" w:eastAsia="Times New Roman" w:hAnsi="Times New Roman" w:cs="Times New Roman"/>
          <w:spacing w:val="1"/>
        </w:rPr>
        <w:t xml:space="preserve">о планируемом сносе объекта капитального от </w:t>
      </w:r>
      <w:r w:rsidR="00091FE3" w:rsidRPr="0071759A">
        <w:rPr>
          <w:rFonts w:ascii="Times New Roman" w:eastAsia="Times New Roman" w:hAnsi="Times New Roman" w:cs="Times New Roman"/>
          <w:spacing w:val="1"/>
        </w:rPr>
        <w:t xml:space="preserve"> </w:t>
      </w:r>
      <w:r w:rsidRPr="0071759A">
        <w:rPr>
          <w:rFonts w:ascii="Times New Roman" w:eastAsia="Times New Roman" w:hAnsi="Times New Roman" w:cs="Times New Roman"/>
          <w:spacing w:val="1"/>
        </w:rPr>
        <w:t xml:space="preserve">«  </w:t>
      </w:r>
      <w:r w:rsidRPr="00785C59">
        <w:rPr>
          <w:rFonts w:ascii="Times New Roman" w:eastAsia="Times New Roman" w:hAnsi="Times New Roman" w:cs="Times New Roman"/>
          <w:spacing w:val="1"/>
          <w:u w:val="single"/>
        </w:rPr>
        <w:t xml:space="preserve">    </w:t>
      </w:r>
      <w:r w:rsidRPr="0071759A">
        <w:rPr>
          <w:rFonts w:ascii="Times New Roman" w:eastAsia="Times New Roman" w:hAnsi="Times New Roman" w:cs="Times New Roman"/>
          <w:spacing w:val="1"/>
        </w:rPr>
        <w:t xml:space="preserve"> »</w:t>
      </w:r>
      <w:r w:rsidR="00091FE3">
        <w:rPr>
          <w:rFonts w:ascii="Times New Roman" w:eastAsia="Times New Roman" w:hAnsi="Times New Roman" w:cs="Times New Roman"/>
          <w:spacing w:val="1"/>
        </w:rPr>
        <w:t xml:space="preserve">  </w:t>
      </w:r>
      <w:r w:rsidR="00091FE3" w:rsidRPr="00785C59">
        <w:rPr>
          <w:rFonts w:ascii="Times New Roman" w:eastAsia="Times New Roman" w:hAnsi="Times New Roman" w:cs="Times New Roman"/>
          <w:spacing w:val="1"/>
          <w:u w:val="single"/>
        </w:rPr>
        <w:t xml:space="preserve">             </w:t>
      </w:r>
      <w:r w:rsidR="00091FE3">
        <w:rPr>
          <w:rFonts w:ascii="Times New Roman" w:eastAsia="Times New Roman" w:hAnsi="Times New Roman" w:cs="Times New Roman"/>
          <w:spacing w:val="1"/>
        </w:rPr>
        <w:t xml:space="preserve"> </w:t>
      </w:r>
      <w:r w:rsidRPr="0071759A">
        <w:rPr>
          <w:rFonts w:ascii="Times New Roman" w:eastAsia="Times New Roman" w:hAnsi="Times New Roman" w:cs="Times New Roman"/>
          <w:spacing w:val="1"/>
        </w:rPr>
        <w:t>20</w:t>
      </w:r>
      <w:r w:rsidRPr="0071759A">
        <w:rPr>
          <w:rFonts w:ascii="Times New Roman" w:eastAsia="Times New Roman" w:hAnsi="Times New Roman" w:cs="Times New Roman"/>
          <w:spacing w:val="1"/>
        </w:rPr>
        <w:tab/>
      </w:r>
      <w:r w:rsidR="00091FE3">
        <w:rPr>
          <w:rFonts w:ascii="Times New Roman" w:eastAsia="Times New Roman" w:hAnsi="Times New Roman" w:cs="Times New Roman"/>
          <w:spacing w:val="1"/>
        </w:rPr>
        <w:t xml:space="preserve"> </w:t>
      </w:r>
      <w:r w:rsidR="00091FE3" w:rsidRPr="00785C59">
        <w:rPr>
          <w:rFonts w:ascii="Times New Roman" w:eastAsia="Times New Roman" w:hAnsi="Times New Roman" w:cs="Times New Roman"/>
          <w:spacing w:val="1"/>
          <w:u w:val="single"/>
        </w:rPr>
        <w:t xml:space="preserve">     </w:t>
      </w:r>
      <w:r w:rsidRPr="0071759A">
        <w:rPr>
          <w:rFonts w:ascii="Times New Roman" w:eastAsia="Times New Roman" w:hAnsi="Times New Roman" w:cs="Times New Roman"/>
          <w:spacing w:val="1"/>
        </w:rPr>
        <w:t>г.</w:t>
      </w:r>
    </w:p>
    <w:p w:rsidR="0071759A" w:rsidRPr="0071759A" w:rsidRDefault="00785C59" w:rsidP="00091FE3">
      <w:pPr>
        <w:tabs>
          <w:tab w:val="left" w:pos="6734"/>
          <w:tab w:val="left" w:leader="hyphen" w:pos="7190"/>
          <w:tab w:val="left" w:pos="7622"/>
          <w:tab w:val="left" w:leader="hyphen" w:pos="8318"/>
          <w:tab w:val="left" w:pos="8904"/>
          <w:tab w:val="left" w:leader="hyphen" w:pos="9365"/>
        </w:tabs>
        <w:ind w:left="240"/>
        <w:jc w:val="both"/>
        <w:rPr>
          <w:rFonts w:ascii="Times New Roman" w:eastAsia="Times New Roman" w:hAnsi="Times New Roman" w:cs="Times New Roman"/>
          <w:color w:val="auto"/>
          <w:spacing w:val="1"/>
        </w:rPr>
      </w:pPr>
      <w:r>
        <w:rPr>
          <w:rFonts w:ascii="Times New Roman" w:eastAsia="Times New Roman" w:hAnsi="Times New Roman" w:cs="Times New Roman"/>
          <w:spacing w:val="1"/>
        </w:rPr>
        <w:t xml:space="preserve">строительства                                                            </w:t>
      </w:r>
      <w:r w:rsidR="0071759A" w:rsidRPr="0071759A">
        <w:rPr>
          <w:rFonts w:ascii="Times New Roman" w:eastAsia="Times New Roman" w:hAnsi="Times New Roman" w:cs="Times New Roman"/>
          <w:spacing w:val="1"/>
        </w:rPr>
        <w:t>(дата направления)</w:t>
      </w:r>
    </w:p>
    <w:p w:rsidR="0071759A" w:rsidRPr="0071759A" w:rsidRDefault="0071759A" w:rsidP="00B53752">
      <w:pPr>
        <w:ind w:left="260" w:right="1660"/>
        <w:rPr>
          <w:rFonts w:ascii="Times New Roman" w:eastAsia="Times New Roman" w:hAnsi="Times New Roman" w:cs="Times New Roman"/>
          <w:color w:val="auto"/>
          <w:spacing w:val="1"/>
        </w:rPr>
      </w:pPr>
      <w:r w:rsidRPr="0071759A">
        <w:rPr>
          <w:rFonts w:ascii="Times New Roman" w:eastAsia="Times New Roman" w:hAnsi="Times New Roman" w:cs="Times New Roman"/>
          <w:spacing w:val="1"/>
        </w:rPr>
        <w:t>Почтовый адрес и (или) адрес электронной почты для связи:</w:t>
      </w:r>
    </w:p>
    <w:p w:rsidR="0071759A" w:rsidRDefault="0071759A" w:rsidP="00B53752">
      <w:pPr>
        <w:ind w:firstLine="709"/>
        <w:jc w:val="both"/>
        <w:rPr>
          <w:rFonts w:ascii="Times New Roman" w:hAnsi="Times New Roman" w:cs="Times New Roman"/>
          <w:u w:val="single"/>
        </w:rPr>
      </w:pPr>
    </w:p>
    <w:p w:rsidR="000C649D" w:rsidRPr="000C649D" w:rsidRDefault="000C649D" w:rsidP="00B53752">
      <w:pPr>
        <w:ind w:left="260"/>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 xml:space="preserve">Настоящим уведомлением </w:t>
      </w:r>
      <w:r w:rsidRPr="000C649D">
        <w:rPr>
          <w:rFonts w:ascii="Times New Roman" w:eastAsia="Times New Roman" w:hAnsi="Times New Roman" w:cs="Times New Roman"/>
          <w:spacing w:val="1"/>
        </w:rPr>
        <w:lastRenderedPageBreak/>
        <w:t>я____________________________________________________</w:t>
      </w:r>
    </w:p>
    <w:p w:rsidR="000C649D" w:rsidRPr="000C649D" w:rsidRDefault="000C649D" w:rsidP="00B53752">
      <w:pPr>
        <w:spacing w:after="259"/>
        <w:ind w:left="380"/>
        <w:jc w:val="center"/>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(фамилия, имя, отчество (при наличии)</w:t>
      </w:r>
    </w:p>
    <w:p w:rsidR="000C649D" w:rsidRPr="000C649D" w:rsidRDefault="000C649D" w:rsidP="00B53752">
      <w:pPr>
        <w:ind w:left="260" w:right="780"/>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даю согласие на обработку персональных данных (в случае если застройщиком является физическое лицо).</w:t>
      </w: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Pr="000C649D" w:rsidRDefault="000C649D" w:rsidP="00B53752">
      <w:pPr>
        <w:tabs>
          <w:tab w:val="right" w:pos="5972"/>
          <w:tab w:val="right" w:pos="9313"/>
        </w:tabs>
        <w:ind w:right="780"/>
        <w:rPr>
          <w:rFonts w:ascii="Times New Roman" w:eastAsia="Times New Roman" w:hAnsi="Times New Roman" w:cs="Times New Roman"/>
          <w:spacing w:val="1"/>
        </w:rPr>
      </w:pPr>
      <w:r w:rsidRPr="0061587F">
        <w:rPr>
          <w:rFonts w:ascii="Times New Roman" w:eastAsia="Times New Roman" w:hAnsi="Times New Roman" w:cs="Times New Roman"/>
          <w:spacing w:val="1"/>
        </w:rPr>
        <w:t>(должность, в случае, если застройщиком или техническим</w:t>
      </w:r>
      <w:r w:rsidRPr="000C649D">
        <w:rPr>
          <w:rFonts w:ascii="Times New Roman" w:eastAsia="Times New Roman" w:hAnsi="Times New Roman" w:cs="Times New Roman"/>
          <w:spacing w:val="1"/>
        </w:rPr>
        <w:t xml:space="preserve">        </w:t>
      </w:r>
      <w:proofErr w:type="gramStart"/>
      <w:r w:rsidRPr="000C649D">
        <w:rPr>
          <w:rFonts w:ascii="Times New Roman" w:eastAsia="Times New Roman" w:hAnsi="Times New Roman" w:cs="Times New Roman"/>
          <w:spacing w:val="1"/>
        </w:rPr>
        <w:t xml:space="preserve">   (</w:t>
      </w:r>
      <w:proofErr w:type="gramEnd"/>
      <w:r w:rsidRPr="000C649D">
        <w:rPr>
          <w:rFonts w:ascii="Times New Roman" w:eastAsia="Times New Roman" w:hAnsi="Times New Roman" w:cs="Times New Roman"/>
          <w:spacing w:val="1"/>
        </w:rPr>
        <w:t xml:space="preserve">подпись)    </w:t>
      </w:r>
      <w:r w:rsidR="0061587F">
        <w:rPr>
          <w:rFonts w:ascii="Times New Roman" w:eastAsia="Times New Roman" w:hAnsi="Times New Roman" w:cs="Times New Roman"/>
          <w:spacing w:val="1"/>
        </w:rPr>
        <w:t xml:space="preserve">               </w:t>
      </w:r>
      <w:r w:rsidRPr="000C649D">
        <w:rPr>
          <w:rFonts w:ascii="Times New Roman" w:eastAsia="Times New Roman" w:hAnsi="Times New Roman" w:cs="Times New Roman"/>
          <w:spacing w:val="1"/>
        </w:rPr>
        <w:t xml:space="preserve">     (расшифровка подписи)</w:t>
      </w:r>
    </w:p>
    <w:p w:rsidR="000C649D" w:rsidRPr="000C649D" w:rsidRDefault="000C649D" w:rsidP="00B53752">
      <w:pPr>
        <w:tabs>
          <w:tab w:val="right" w:pos="5972"/>
          <w:tab w:val="right" w:pos="9313"/>
        </w:tabs>
        <w:ind w:right="780"/>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заказчиком является юридическое лицо)</w:t>
      </w:r>
    </w:p>
    <w:p w:rsidR="0061587F" w:rsidRDefault="0061587F" w:rsidP="00B53752">
      <w:pPr>
        <w:ind w:left="1340"/>
        <w:rPr>
          <w:rFonts w:ascii="Times New Roman" w:eastAsia="Times New Roman" w:hAnsi="Times New Roman" w:cs="Times New Roman"/>
          <w:spacing w:val="1"/>
        </w:rPr>
      </w:pPr>
    </w:p>
    <w:p w:rsidR="000C649D" w:rsidRPr="000C649D" w:rsidRDefault="000C649D" w:rsidP="00B53752">
      <w:pPr>
        <w:ind w:left="1340"/>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М.П. (при наличии)</w:t>
      </w:r>
    </w:p>
    <w:p w:rsidR="000C649D" w:rsidRDefault="000C649D" w:rsidP="00B53752">
      <w:pPr>
        <w:ind w:firstLine="709"/>
        <w:jc w:val="both"/>
        <w:rPr>
          <w:rFonts w:ascii="Times New Roman" w:hAnsi="Times New Roman" w:cs="Times New Roman"/>
          <w:u w:val="single"/>
        </w:rPr>
      </w:pPr>
    </w:p>
    <w:p w:rsidR="0061587F" w:rsidRDefault="0061587F"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0C649D" w:rsidRPr="000C649D" w:rsidRDefault="000C649D" w:rsidP="00B53752">
      <w:pPr>
        <w:spacing w:after="12"/>
        <w:ind w:left="900"/>
        <w:jc w:val="right"/>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Приложение  3</w:t>
      </w:r>
    </w:p>
    <w:p w:rsidR="000C649D" w:rsidRPr="000C649D" w:rsidRDefault="000C649D" w:rsidP="00B53752">
      <w:pPr>
        <w:ind w:left="900"/>
        <w:jc w:val="right"/>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к Административному регламенту</w:t>
      </w: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Pr="000C649D" w:rsidRDefault="000C649D" w:rsidP="00B53752">
      <w:pPr>
        <w:tabs>
          <w:tab w:val="left" w:leader="underscore" w:pos="9662"/>
        </w:tabs>
        <w:ind w:left="4540"/>
        <w:jc w:val="both"/>
        <w:rPr>
          <w:rFonts w:ascii="Times New Roman" w:eastAsia="Times New Roman" w:hAnsi="Times New Roman" w:cs="Times New Roman"/>
          <w:spacing w:val="1"/>
        </w:rPr>
      </w:pPr>
      <w:r w:rsidRPr="000C649D">
        <w:rPr>
          <w:rFonts w:ascii="Times New Roman" w:eastAsia="Times New Roman" w:hAnsi="Times New Roman" w:cs="Times New Roman"/>
          <w:spacing w:val="1"/>
        </w:rPr>
        <w:t>Кому________</w:t>
      </w:r>
      <w:r w:rsidR="0061587F">
        <w:rPr>
          <w:rFonts w:ascii="Times New Roman" w:eastAsia="Times New Roman" w:hAnsi="Times New Roman" w:cs="Times New Roman"/>
          <w:spacing w:val="1"/>
        </w:rPr>
        <w:t>____________________</w:t>
      </w:r>
    </w:p>
    <w:p w:rsidR="000C649D" w:rsidRPr="000C649D" w:rsidRDefault="0061587F" w:rsidP="00B53752">
      <w:pPr>
        <w:tabs>
          <w:tab w:val="left" w:leader="underscore" w:pos="9662"/>
        </w:tabs>
        <w:ind w:left="4540"/>
        <w:jc w:val="both"/>
        <w:rPr>
          <w:rFonts w:ascii="Times New Roman" w:eastAsia="Times New Roman" w:hAnsi="Times New Roman" w:cs="Times New Roman"/>
          <w:color w:val="auto"/>
          <w:spacing w:val="1"/>
        </w:rPr>
      </w:pPr>
      <w:r>
        <w:rPr>
          <w:rFonts w:ascii="Times New Roman" w:eastAsia="Times New Roman" w:hAnsi="Times New Roman" w:cs="Times New Roman"/>
          <w:spacing w:val="1"/>
        </w:rPr>
        <w:t>________________________________</w:t>
      </w:r>
    </w:p>
    <w:p w:rsidR="000C649D" w:rsidRPr="000C649D" w:rsidRDefault="000C649D" w:rsidP="0061587F">
      <w:pPr>
        <w:ind w:left="5680" w:right="20"/>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(ФИО индивидуальные предприниматели, наименование юридического лица)</w:t>
      </w: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Pr="000C649D" w:rsidRDefault="000C649D" w:rsidP="00B53752">
      <w:pPr>
        <w:tabs>
          <w:tab w:val="left" w:leader="underscore" w:pos="6412"/>
        </w:tabs>
        <w:ind w:left="3300"/>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УВЕДОМЛЕНИЕ №</w:t>
      </w:r>
    </w:p>
    <w:p w:rsidR="000C649D" w:rsidRPr="000C649D" w:rsidRDefault="000C649D" w:rsidP="00B53752">
      <w:pPr>
        <w:tabs>
          <w:tab w:val="left" w:pos="2216"/>
        </w:tabs>
        <w:spacing w:after="302"/>
        <w:ind w:left="1880"/>
        <w:jc w:val="both"/>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об</w:t>
      </w:r>
      <w:r w:rsidRPr="000C649D">
        <w:rPr>
          <w:rFonts w:ascii="Times New Roman" w:eastAsia="Times New Roman" w:hAnsi="Times New Roman" w:cs="Times New Roman"/>
          <w:spacing w:val="1"/>
        </w:rPr>
        <w:tab/>
        <w:t>отказе в предоставлении муниципальной услуги</w:t>
      </w:r>
    </w:p>
    <w:p w:rsidR="000C649D" w:rsidRPr="000C649D" w:rsidRDefault="000C649D" w:rsidP="00B53752">
      <w:pPr>
        <w:ind w:left="20" w:right="20" w:firstLine="740"/>
        <w:jc w:val="both"/>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По результатам рассмотрения уведомлений и комплекта документов,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 целях размещения уведомления о планируемом сносе объекта капитального строительства или уведомления о завершении сноса объекта капитального строительства администрация Еткульского муниципального района уведомляет Вас об отказе в предоставлении муниципальной услуги по следующим основаниям:</w:t>
      </w:r>
    </w:p>
    <w:p w:rsidR="000C649D" w:rsidRDefault="000C649D" w:rsidP="00B53752">
      <w:pPr>
        <w:ind w:firstLine="709"/>
        <w:jc w:val="both"/>
        <w:rPr>
          <w:rFonts w:ascii="Times New Roman" w:hAnsi="Times New Roman" w:cs="Times New Roman"/>
          <w:u w:val="single"/>
        </w:rPr>
      </w:pPr>
    </w:p>
    <w:p w:rsidR="000C649D" w:rsidRPr="000C649D" w:rsidRDefault="000C649D" w:rsidP="00091FE3">
      <w:pPr>
        <w:tabs>
          <w:tab w:val="left" w:pos="1842"/>
          <w:tab w:val="left" w:pos="4002"/>
          <w:tab w:val="left" w:pos="5965"/>
          <w:tab w:val="right" w:pos="7923"/>
          <w:tab w:val="right" w:pos="9690"/>
        </w:tabs>
        <w:ind w:left="20" w:right="20" w:firstLine="740"/>
        <w:jc w:val="both"/>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В соответствии с пунктом 40 раздела 5 административного регламента «Направление</w:t>
      </w:r>
      <w:r w:rsidR="00091FE3">
        <w:rPr>
          <w:rFonts w:ascii="Times New Roman" w:eastAsia="Times New Roman" w:hAnsi="Times New Roman" w:cs="Times New Roman"/>
          <w:spacing w:val="1"/>
        </w:rPr>
        <w:t xml:space="preserve"> </w:t>
      </w:r>
      <w:r w:rsidRPr="000C649D">
        <w:rPr>
          <w:rFonts w:ascii="Times New Roman" w:eastAsia="Times New Roman" w:hAnsi="Times New Roman" w:cs="Times New Roman"/>
          <w:spacing w:val="1"/>
        </w:rPr>
        <w:t>уведомления о</w:t>
      </w:r>
      <w:r w:rsidR="00091FE3">
        <w:rPr>
          <w:rFonts w:ascii="Times New Roman" w:eastAsia="Times New Roman" w:hAnsi="Times New Roman" w:cs="Times New Roman"/>
          <w:spacing w:val="1"/>
        </w:rPr>
        <w:t xml:space="preserve"> </w:t>
      </w:r>
      <w:r w:rsidRPr="000C649D">
        <w:rPr>
          <w:rFonts w:ascii="Times New Roman" w:eastAsia="Times New Roman" w:hAnsi="Times New Roman" w:cs="Times New Roman"/>
          <w:spacing w:val="1"/>
        </w:rPr>
        <w:t>планируемом</w:t>
      </w:r>
      <w:r w:rsidR="00091FE3">
        <w:rPr>
          <w:rFonts w:ascii="Times New Roman" w:eastAsia="Times New Roman" w:hAnsi="Times New Roman" w:cs="Times New Roman"/>
          <w:spacing w:val="1"/>
        </w:rPr>
        <w:t xml:space="preserve"> </w:t>
      </w:r>
      <w:r w:rsidRPr="000C649D">
        <w:rPr>
          <w:rFonts w:ascii="Times New Roman" w:eastAsia="Times New Roman" w:hAnsi="Times New Roman" w:cs="Times New Roman"/>
          <w:spacing w:val="1"/>
        </w:rPr>
        <w:t>сносе</w:t>
      </w:r>
      <w:r w:rsidR="00091FE3">
        <w:rPr>
          <w:rFonts w:ascii="Times New Roman" w:eastAsia="Times New Roman" w:hAnsi="Times New Roman" w:cs="Times New Roman"/>
          <w:spacing w:val="1"/>
        </w:rPr>
        <w:t xml:space="preserve"> </w:t>
      </w:r>
      <w:r w:rsidRPr="000C649D">
        <w:rPr>
          <w:rFonts w:ascii="Times New Roman" w:eastAsia="Times New Roman" w:hAnsi="Times New Roman" w:cs="Times New Roman"/>
          <w:spacing w:val="1"/>
        </w:rPr>
        <w:t>объекта</w:t>
      </w:r>
      <w:r w:rsidRPr="000C649D">
        <w:rPr>
          <w:rFonts w:ascii="Times New Roman" w:eastAsia="Times New Roman" w:hAnsi="Times New Roman" w:cs="Times New Roman"/>
          <w:spacing w:val="1"/>
        </w:rPr>
        <w:tab/>
        <w:t>капитального</w:t>
      </w:r>
      <w:r w:rsidR="00091FE3">
        <w:rPr>
          <w:rFonts w:ascii="Times New Roman" w:eastAsia="Times New Roman" w:hAnsi="Times New Roman" w:cs="Times New Roman"/>
          <w:spacing w:val="1"/>
        </w:rPr>
        <w:t xml:space="preserve"> </w:t>
      </w:r>
      <w:r w:rsidRPr="000C649D">
        <w:rPr>
          <w:rFonts w:ascii="Times New Roman" w:eastAsia="Times New Roman" w:hAnsi="Times New Roman" w:cs="Times New Roman"/>
          <w:spacing w:val="1"/>
        </w:rPr>
        <w:t>строительства</w:t>
      </w:r>
      <w:r w:rsidRPr="000C649D">
        <w:rPr>
          <w:rFonts w:ascii="Times New Roman" w:eastAsia="Times New Roman" w:hAnsi="Times New Roman" w:cs="Times New Roman"/>
          <w:spacing w:val="1"/>
        </w:rPr>
        <w:tab/>
        <w:t>и уведомления</w:t>
      </w:r>
      <w:r w:rsidRPr="000C649D">
        <w:rPr>
          <w:rFonts w:ascii="Times New Roman" w:eastAsia="Times New Roman" w:hAnsi="Times New Roman" w:cs="Times New Roman"/>
          <w:spacing w:val="1"/>
        </w:rPr>
        <w:tab/>
        <w:t>о завершении</w:t>
      </w:r>
      <w:r w:rsidRPr="000C649D">
        <w:rPr>
          <w:rFonts w:ascii="Times New Roman" w:eastAsia="Times New Roman" w:hAnsi="Times New Roman" w:cs="Times New Roman"/>
          <w:spacing w:val="1"/>
        </w:rPr>
        <w:tab/>
        <w:t>сноса</w:t>
      </w:r>
      <w:r w:rsidRPr="000C649D">
        <w:rPr>
          <w:rFonts w:ascii="Times New Roman" w:eastAsia="Times New Roman" w:hAnsi="Times New Roman" w:cs="Times New Roman"/>
          <w:spacing w:val="1"/>
        </w:rPr>
        <w:tab/>
        <w:t>объекта</w:t>
      </w:r>
      <w:r w:rsidRPr="000C649D">
        <w:rPr>
          <w:rFonts w:ascii="Times New Roman" w:eastAsia="Times New Roman" w:hAnsi="Times New Roman" w:cs="Times New Roman"/>
          <w:spacing w:val="1"/>
        </w:rPr>
        <w:tab/>
        <w:t>капитального</w:t>
      </w:r>
    </w:p>
    <w:p w:rsidR="000C649D" w:rsidRPr="000C649D" w:rsidRDefault="000C649D" w:rsidP="00B53752">
      <w:pPr>
        <w:spacing w:after="278"/>
        <w:ind w:left="20" w:right="20"/>
        <w:jc w:val="both"/>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строительства» Вы вправе обжаловать действия администрации Еткульского муниципального района в вышестоящем органе.</w:t>
      </w:r>
    </w:p>
    <w:p w:rsidR="000C649D" w:rsidRPr="000C649D" w:rsidRDefault="000C649D" w:rsidP="00B53752">
      <w:pPr>
        <w:tabs>
          <w:tab w:val="left" w:leader="underscore" w:pos="6412"/>
        </w:tabs>
        <w:spacing w:after="306"/>
        <w:ind w:left="20"/>
        <w:jc w:val="both"/>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Дата выдачи уведомления</w:t>
      </w:r>
      <w:r w:rsidRPr="000C649D">
        <w:rPr>
          <w:rFonts w:ascii="Times New Roman" w:eastAsia="Times New Roman" w:hAnsi="Times New Roman" w:cs="Times New Roman"/>
          <w:spacing w:val="1"/>
        </w:rPr>
        <w:tab/>
      </w:r>
    </w:p>
    <w:p w:rsidR="000C649D" w:rsidRPr="000C649D" w:rsidRDefault="000C649D" w:rsidP="00B53752">
      <w:pPr>
        <w:tabs>
          <w:tab w:val="left" w:pos="5060"/>
          <w:tab w:val="left" w:leader="underscore" w:pos="9639"/>
        </w:tabs>
        <w:spacing w:after="286"/>
        <w:ind w:left="20" w:right="21" w:firstLine="740"/>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Уполномоченное должностное лицо Администрации______</w:t>
      </w:r>
      <w:r w:rsidRPr="000C649D">
        <w:rPr>
          <w:rFonts w:ascii="Times New Roman" w:eastAsia="Times New Roman" w:hAnsi="Times New Roman" w:cs="Times New Roman"/>
          <w:spacing w:val="1"/>
        </w:rPr>
        <w:tab/>
      </w:r>
    </w:p>
    <w:p w:rsidR="000C649D" w:rsidRPr="000C649D" w:rsidRDefault="00785C59" w:rsidP="00B53752">
      <w:pPr>
        <w:tabs>
          <w:tab w:val="right" w:pos="9639"/>
        </w:tabs>
        <w:ind w:left="1120"/>
        <w:jc w:val="both"/>
        <w:rPr>
          <w:rFonts w:ascii="Times New Roman" w:eastAsia="Times New Roman" w:hAnsi="Times New Roman" w:cs="Times New Roman"/>
          <w:color w:val="auto"/>
          <w:spacing w:val="1"/>
        </w:rPr>
      </w:pPr>
      <w:r w:rsidRPr="000C649D">
        <w:rPr>
          <w:rFonts w:ascii="Times New Roman" w:eastAsia="Times New Roman" w:hAnsi="Times New Roman" w:cs="Times New Roman"/>
          <w:spacing w:val="1"/>
        </w:rPr>
        <w:t>ФИО</w:t>
      </w:r>
      <w:r w:rsidR="000C649D" w:rsidRPr="000C649D">
        <w:rPr>
          <w:rFonts w:ascii="Times New Roman" w:eastAsia="Times New Roman" w:hAnsi="Times New Roman" w:cs="Times New Roman"/>
          <w:spacing w:val="1"/>
        </w:rPr>
        <w:t xml:space="preserve">                                                                                         (подпись)                   </w:t>
      </w: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0C649D" w:rsidRDefault="000C649D"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785C59" w:rsidRDefault="00785C59"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5A51B4" w:rsidRDefault="005A51B4"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6E3991" w:rsidRDefault="006E3991" w:rsidP="00B53752">
      <w:pPr>
        <w:ind w:firstLine="709"/>
        <w:jc w:val="both"/>
        <w:rPr>
          <w:rFonts w:ascii="Times New Roman" w:hAnsi="Times New Roman" w:cs="Times New Roman"/>
          <w:u w:val="single"/>
        </w:rPr>
      </w:pPr>
    </w:p>
    <w:p w:rsidR="006E3991" w:rsidRDefault="006E3991" w:rsidP="00B53752">
      <w:pPr>
        <w:ind w:firstLine="709"/>
        <w:jc w:val="both"/>
        <w:rPr>
          <w:rFonts w:ascii="Times New Roman" w:hAnsi="Times New Roman" w:cs="Times New Roman"/>
          <w:u w:val="single"/>
        </w:rPr>
      </w:pPr>
    </w:p>
    <w:p w:rsidR="006E3991" w:rsidRDefault="006E3991" w:rsidP="00B53752">
      <w:pPr>
        <w:ind w:firstLine="709"/>
        <w:jc w:val="both"/>
        <w:rPr>
          <w:rFonts w:ascii="Times New Roman" w:hAnsi="Times New Roman" w:cs="Times New Roman"/>
          <w:u w:val="single"/>
        </w:rPr>
      </w:pPr>
    </w:p>
    <w:p w:rsidR="00377DCC" w:rsidRPr="006A7E34" w:rsidRDefault="00377DCC" w:rsidP="00B53752">
      <w:pPr>
        <w:pStyle w:val="aa"/>
        <w:jc w:val="right"/>
        <w:rPr>
          <w:rFonts w:ascii="Times New Roman" w:hAnsi="Times New Roman" w:cs="Times New Roman"/>
        </w:rPr>
      </w:pPr>
      <w:r w:rsidRPr="006A7E34">
        <w:rPr>
          <w:rFonts w:ascii="Times New Roman" w:hAnsi="Times New Roman" w:cs="Times New Roman"/>
        </w:rPr>
        <w:lastRenderedPageBreak/>
        <w:t>Приложение  4</w:t>
      </w:r>
    </w:p>
    <w:p w:rsidR="00377DCC" w:rsidRPr="006A7E34" w:rsidRDefault="00377DCC" w:rsidP="00B53752">
      <w:pPr>
        <w:pStyle w:val="aa"/>
        <w:jc w:val="right"/>
        <w:rPr>
          <w:rFonts w:ascii="Times New Roman" w:hAnsi="Times New Roman" w:cs="Times New Roman"/>
        </w:rPr>
      </w:pPr>
      <w:r w:rsidRPr="006A7E34">
        <w:rPr>
          <w:rFonts w:ascii="Times New Roman" w:hAnsi="Times New Roman" w:cs="Times New Roman"/>
        </w:rPr>
        <w:t xml:space="preserve"> к Административному регламенту </w:t>
      </w:r>
    </w:p>
    <w:p w:rsidR="00377DCC" w:rsidRDefault="00377DCC" w:rsidP="00B53752">
      <w:pPr>
        <w:ind w:firstLine="709"/>
        <w:jc w:val="both"/>
        <w:rPr>
          <w:rFonts w:ascii="Times New Roman" w:hAnsi="Times New Roman" w:cs="Times New Roman"/>
          <w:u w:val="single"/>
        </w:rPr>
      </w:pPr>
    </w:p>
    <w:p w:rsidR="00377DCC" w:rsidRPr="00A953A9" w:rsidRDefault="00377DCC" w:rsidP="00B53752">
      <w:pPr>
        <w:pStyle w:val="50"/>
        <w:shd w:val="clear" w:color="auto" w:fill="auto"/>
        <w:spacing w:before="0" w:after="0" w:line="240" w:lineRule="auto"/>
        <w:ind w:left="4253" w:hanging="3119"/>
        <w:jc w:val="both"/>
        <w:rPr>
          <w:sz w:val="24"/>
          <w:szCs w:val="24"/>
        </w:rPr>
      </w:pPr>
      <w:r>
        <w:rPr>
          <w:sz w:val="24"/>
          <w:szCs w:val="24"/>
        </w:rPr>
        <w:t>Кому:______________________________________________________________</w:t>
      </w:r>
    </w:p>
    <w:p w:rsidR="00377DCC" w:rsidRPr="006A7E34" w:rsidRDefault="00377DCC" w:rsidP="00B53752">
      <w:pPr>
        <w:pStyle w:val="60"/>
        <w:shd w:val="clear" w:color="auto" w:fill="auto"/>
        <w:spacing w:after="0" w:line="240" w:lineRule="auto"/>
        <w:ind w:right="181"/>
        <w:rPr>
          <w:sz w:val="24"/>
          <w:szCs w:val="24"/>
        </w:rPr>
      </w:pPr>
      <w:r w:rsidRPr="006A7E34">
        <w:rPr>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377DCC" w:rsidRPr="006A7E34" w:rsidRDefault="00377DCC" w:rsidP="00B53752">
      <w:pPr>
        <w:pStyle w:val="60"/>
        <w:shd w:val="clear" w:color="auto" w:fill="auto"/>
        <w:spacing w:after="0" w:line="240" w:lineRule="auto"/>
        <w:ind w:right="180"/>
        <w:rPr>
          <w:sz w:val="24"/>
          <w:szCs w:val="24"/>
        </w:rPr>
      </w:pPr>
      <w:r w:rsidRPr="006A7E34">
        <w:rPr>
          <w:sz w:val="24"/>
          <w:szCs w:val="24"/>
        </w:rPr>
        <w:t>почтовый индекс и адрес, телефон, адрес электронной почты застройщика)</w:t>
      </w: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Pr="006A7E34" w:rsidRDefault="00377DCC" w:rsidP="00B53752">
      <w:pPr>
        <w:pStyle w:val="70"/>
        <w:shd w:val="clear" w:color="auto" w:fill="auto"/>
        <w:spacing w:before="0" w:after="0" w:line="240" w:lineRule="auto"/>
        <w:rPr>
          <w:sz w:val="24"/>
          <w:szCs w:val="24"/>
        </w:rPr>
      </w:pPr>
      <w:r w:rsidRPr="006A7E34">
        <w:rPr>
          <w:sz w:val="24"/>
          <w:szCs w:val="24"/>
        </w:rPr>
        <w:t>Р Е Ш Е Н И Е об отказе в приеме документов</w:t>
      </w:r>
    </w:p>
    <w:p w:rsidR="00377DCC" w:rsidRDefault="00377DCC" w:rsidP="00B53752">
      <w:pPr>
        <w:ind w:firstLine="709"/>
        <w:jc w:val="both"/>
        <w:rPr>
          <w:rFonts w:ascii="Times New Roman" w:hAnsi="Times New Roman" w:cs="Times New Roman"/>
          <w:u w:val="single"/>
        </w:rPr>
      </w:pPr>
    </w:p>
    <w:p w:rsidR="00377DCC" w:rsidRDefault="00377DCC" w:rsidP="00B53752">
      <w:pPr>
        <w:ind w:firstLine="709"/>
        <w:jc w:val="both"/>
        <w:rPr>
          <w:rFonts w:ascii="Times New Roman" w:hAnsi="Times New Roman" w:cs="Times New Roman"/>
          <w:u w:val="single"/>
        </w:rPr>
      </w:pPr>
    </w:p>
    <w:p w:rsidR="00377DCC" w:rsidRPr="00377DCC" w:rsidRDefault="00377DCC" w:rsidP="00B53752">
      <w:pPr>
        <w:jc w:val="center"/>
        <w:rPr>
          <w:rFonts w:ascii="Times New Roman" w:eastAsia="Times New Roman" w:hAnsi="Times New Roman" w:cs="Times New Roman"/>
          <w:b/>
          <w:spacing w:val="3"/>
        </w:rPr>
      </w:pPr>
      <w:r w:rsidRPr="00377DCC">
        <w:rPr>
          <w:rFonts w:ascii="Times New Roman" w:eastAsia="Times New Roman" w:hAnsi="Times New Roman" w:cs="Times New Roman"/>
          <w:b/>
          <w:spacing w:val="3"/>
        </w:rPr>
        <w:t xml:space="preserve">Управление строительства и архитектуры администрации </w:t>
      </w:r>
    </w:p>
    <w:p w:rsidR="00C61A9B" w:rsidRDefault="00377DCC" w:rsidP="00B53752">
      <w:pPr>
        <w:jc w:val="center"/>
        <w:rPr>
          <w:rFonts w:ascii="Times New Roman" w:eastAsia="Times New Roman" w:hAnsi="Times New Roman" w:cs="Times New Roman"/>
          <w:b/>
          <w:spacing w:val="3"/>
        </w:rPr>
      </w:pPr>
      <w:r w:rsidRPr="00377DCC">
        <w:rPr>
          <w:rFonts w:ascii="Times New Roman" w:eastAsia="Times New Roman" w:hAnsi="Times New Roman" w:cs="Times New Roman"/>
          <w:b/>
          <w:spacing w:val="3"/>
        </w:rPr>
        <w:t>Еткульского муниципального района</w:t>
      </w:r>
    </w:p>
    <w:p w:rsidR="00C61A9B" w:rsidRDefault="00C61A9B" w:rsidP="00B53752">
      <w:pPr>
        <w:jc w:val="center"/>
        <w:rPr>
          <w:rFonts w:ascii="Times New Roman" w:eastAsia="Times New Roman" w:hAnsi="Times New Roman" w:cs="Times New Roman"/>
          <w:b/>
          <w:spacing w:val="3"/>
        </w:rPr>
      </w:pPr>
    </w:p>
    <w:p w:rsidR="00377DCC" w:rsidRPr="00377DCC" w:rsidRDefault="00377DCC" w:rsidP="00B53752">
      <w:pPr>
        <w:jc w:val="center"/>
        <w:rPr>
          <w:rFonts w:ascii="Times New Roman" w:eastAsia="Times New Roman" w:hAnsi="Times New Roman" w:cs="Times New Roman"/>
          <w:spacing w:val="3"/>
        </w:rPr>
      </w:pPr>
      <w:r w:rsidRPr="00377DCC">
        <w:rPr>
          <w:rFonts w:ascii="Times New Roman" w:eastAsia="Times New Roman" w:hAnsi="Times New Roman" w:cs="Times New Roman"/>
          <w:spacing w:val="3"/>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tbl>
      <w:tblPr>
        <w:tblStyle w:val="a3"/>
        <w:tblW w:w="0" w:type="auto"/>
        <w:tblLook w:val="04A0" w:firstRow="1" w:lastRow="0" w:firstColumn="1" w:lastColumn="0" w:noHBand="0" w:noVBand="1"/>
      </w:tblPr>
      <w:tblGrid>
        <w:gridCol w:w="2873"/>
        <w:gridCol w:w="2950"/>
        <w:gridCol w:w="2898"/>
      </w:tblGrid>
      <w:tr w:rsidR="00143243" w:rsidTr="00143243">
        <w:tc>
          <w:tcPr>
            <w:tcW w:w="3190" w:type="dxa"/>
          </w:tcPr>
          <w:p w:rsidR="00143243" w:rsidRDefault="00143243" w:rsidP="00B53752">
            <w:pPr>
              <w:jc w:val="both"/>
              <w:rPr>
                <w:rFonts w:ascii="Times New Roman" w:hAnsi="Times New Roman" w:cs="Times New Roman"/>
                <w:u w:val="single"/>
              </w:rPr>
            </w:pPr>
            <w:r w:rsidRPr="006A7E34">
              <w:rPr>
                <w:rStyle w:val="105pt0pt"/>
                <w:rFonts w:eastAsia="Courier New"/>
              </w:rPr>
              <w:t>№ пункта Административного регламента</w:t>
            </w:r>
          </w:p>
        </w:tc>
        <w:tc>
          <w:tcPr>
            <w:tcW w:w="3190" w:type="dxa"/>
          </w:tcPr>
          <w:p w:rsidR="00143243" w:rsidRDefault="00143243" w:rsidP="00B53752">
            <w:pPr>
              <w:jc w:val="both"/>
              <w:rPr>
                <w:rFonts w:ascii="Times New Roman" w:hAnsi="Times New Roman" w:cs="Times New Roman"/>
                <w:u w:val="single"/>
              </w:rPr>
            </w:pPr>
            <w:r w:rsidRPr="006A7E34">
              <w:rPr>
                <w:rStyle w:val="105pt0pt"/>
                <w:rFonts w:eastAsia="Courier New"/>
              </w:rPr>
              <w:t>Наименование основания для отказа в соответствии с Административным регламентом</w:t>
            </w:r>
          </w:p>
        </w:tc>
        <w:tc>
          <w:tcPr>
            <w:tcW w:w="3191" w:type="dxa"/>
          </w:tcPr>
          <w:p w:rsidR="00143243" w:rsidRDefault="00143243" w:rsidP="00B53752">
            <w:pPr>
              <w:jc w:val="both"/>
              <w:rPr>
                <w:rFonts w:ascii="Times New Roman" w:hAnsi="Times New Roman" w:cs="Times New Roman"/>
                <w:u w:val="single"/>
              </w:rPr>
            </w:pPr>
            <w:r w:rsidRPr="006A7E34">
              <w:rPr>
                <w:rStyle w:val="105pt0pt"/>
                <w:rFonts w:eastAsia="Courier New"/>
              </w:rPr>
              <w:t>Разъяснение причин отказа в приеме документов</w:t>
            </w:r>
          </w:p>
        </w:tc>
      </w:tr>
      <w:tr w:rsidR="00143243" w:rsidTr="00143243">
        <w:tc>
          <w:tcPr>
            <w:tcW w:w="3190" w:type="dxa"/>
          </w:tcPr>
          <w:p w:rsidR="00143243" w:rsidRDefault="00143243" w:rsidP="005C2A1E">
            <w:pPr>
              <w:jc w:val="both"/>
              <w:rPr>
                <w:rFonts w:ascii="Times New Roman" w:hAnsi="Times New Roman" w:cs="Times New Roman"/>
                <w:u w:val="single"/>
              </w:rPr>
            </w:pPr>
            <w:r w:rsidRPr="006A7E34">
              <w:rPr>
                <w:rStyle w:val="105pt0pt"/>
                <w:rFonts w:eastAsia="Courier New"/>
              </w:rPr>
              <w:t xml:space="preserve">подпункт "а" пункта </w:t>
            </w:r>
            <w:r w:rsidR="005C2A1E">
              <w:rPr>
                <w:rStyle w:val="105pt0pt"/>
                <w:rFonts w:eastAsia="Courier New"/>
              </w:rPr>
              <w:t>21.1</w:t>
            </w:r>
          </w:p>
        </w:tc>
        <w:tc>
          <w:tcPr>
            <w:tcW w:w="3190" w:type="dxa"/>
          </w:tcPr>
          <w:p w:rsidR="00143243" w:rsidRDefault="00143243" w:rsidP="00B53752">
            <w:pPr>
              <w:jc w:val="both"/>
              <w:rPr>
                <w:rFonts w:ascii="Times New Roman" w:hAnsi="Times New Roman" w:cs="Times New Roman"/>
                <w:u w:val="single"/>
              </w:rPr>
            </w:pPr>
            <w:r w:rsidRPr="006A7E34">
              <w:rPr>
                <w:rStyle w:val="105pt0pt"/>
                <w:rFonts w:eastAsia="Courier New"/>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191" w:type="dxa"/>
          </w:tcPr>
          <w:p w:rsidR="00143243" w:rsidRDefault="00143243" w:rsidP="00B53752">
            <w:pPr>
              <w:jc w:val="both"/>
              <w:rPr>
                <w:rFonts w:ascii="Times New Roman" w:hAnsi="Times New Roman" w:cs="Times New Roman"/>
                <w:u w:val="single"/>
              </w:rPr>
            </w:pPr>
            <w:r w:rsidRPr="006A7E34">
              <w:rPr>
                <w:rStyle w:val="105pt0pt0"/>
                <w:rFonts w:eastAsia="Courier New"/>
              </w:rPr>
              <w:t>Указывается, какое ведомство предоставляет услугу, информация о его местонахождении</w:t>
            </w:r>
          </w:p>
        </w:tc>
      </w:tr>
      <w:tr w:rsidR="00143243" w:rsidTr="00143243">
        <w:tc>
          <w:tcPr>
            <w:tcW w:w="3190" w:type="dxa"/>
          </w:tcPr>
          <w:p w:rsidR="00143243" w:rsidRDefault="00143243" w:rsidP="005C2A1E">
            <w:pPr>
              <w:jc w:val="both"/>
              <w:rPr>
                <w:rFonts w:ascii="Times New Roman" w:hAnsi="Times New Roman" w:cs="Times New Roman"/>
                <w:u w:val="single"/>
              </w:rPr>
            </w:pPr>
            <w:r w:rsidRPr="006A7E34">
              <w:rPr>
                <w:rStyle w:val="105pt0pt"/>
                <w:rFonts w:eastAsia="Courier New"/>
              </w:rPr>
              <w:t xml:space="preserve">подпункт "б" пункта </w:t>
            </w:r>
            <w:r w:rsidR="005C2A1E">
              <w:rPr>
                <w:rStyle w:val="105pt0pt"/>
                <w:rFonts w:eastAsia="Courier New"/>
              </w:rPr>
              <w:t>21.1</w:t>
            </w:r>
          </w:p>
        </w:tc>
        <w:tc>
          <w:tcPr>
            <w:tcW w:w="3190" w:type="dxa"/>
          </w:tcPr>
          <w:p w:rsidR="00143243" w:rsidRDefault="00143243" w:rsidP="00B53752">
            <w:pPr>
              <w:jc w:val="both"/>
              <w:rPr>
                <w:rFonts w:ascii="Times New Roman" w:hAnsi="Times New Roman" w:cs="Times New Roman"/>
                <w:u w:val="single"/>
              </w:rPr>
            </w:pPr>
            <w:r w:rsidRPr="006A7E34">
              <w:rPr>
                <w:rStyle w:val="105pt0pt"/>
                <w:rFonts w:eastAsia="Courier New"/>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191" w:type="dxa"/>
          </w:tcPr>
          <w:p w:rsidR="00143243" w:rsidRDefault="00143243" w:rsidP="00B53752">
            <w:pPr>
              <w:jc w:val="both"/>
              <w:rPr>
                <w:rFonts w:ascii="Times New Roman" w:hAnsi="Times New Roman" w:cs="Times New Roman"/>
                <w:u w:val="single"/>
              </w:rPr>
            </w:pPr>
            <w:r w:rsidRPr="006A7E34">
              <w:rPr>
                <w:rStyle w:val="105pt0pt0"/>
                <w:rFonts w:eastAsia="Courier New"/>
              </w:rPr>
              <w:t>Указывается исчерпывающий перечень документов, утративших силу</w:t>
            </w:r>
          </w:p>
        </w:tc>
      </w:tr>
      <w:tr w:rsidR="00143243" w:rsidTr="00143243">
        <w:tc>
          <w:tcPr>
            <w:tcW w:w="3190" w:type="dxa"/>
          </w:tcPr>
          <w:p w:rsidR="00143243" w:rsidRDefault="00143243" w:rsidP="005C2A1E">
            <w:pPr>
              <w:jc w:val="both"/>
              <w:rPr>
                <w:rFonts w:ascii="Times New Roman" w:hAnsi="Times New Roman" w:cs="Times New Roman"/>
                <w:u w:val="single"/>
              </w:rPr>
            </w:pPr>
            <w:r w:rsidRPr="006A7E34">
              <w:rPr>
                <w:rStyle w:val="105pt0pt"/>
                <w:rFonts w:eastAsia="Courier New"/>
              </w:rPr>
              <w:t>подпункт "в"</w:t>
            </w:r>
            <w:r>
              <w:t xml:space="preserve"> </w:t>
            </w:r>
            <w:r w:rsidRPr="00143243">
              <w:rPr>
                <w:rStyle w:val="105pt0pt"/>
                <w:rFonts w:eastAsia="Courier New"/>
              </w:rPr>
              <w:t xml:space="preserve">пункта </w:t>
            </w:r>
            <w:r w:rsidR="005C2A1E">
              <w:rPr>
                <w:rStyle w:val="105pt0pt"/>
                <w:rFonts w:eastAsia="Courier New"/>
              </w:rPr>
              <w:t>21.1</w:t>
            </w:r>
          </w:p>
        </w:tc>
        <w:tc>
          <w:tcPr>
            <w:tcW w:w="3190" w:type="dxa"/>
          </w:tcPr>
          <w:p w:rsidR="00143243" w:rsidRDefault="00143243" w:rsidP="00B53752">
            <w:pPr>
              <w:jc w:val="both"/>
              <w:rPr>
                <w:rFonts w:ascii="Times New Roman" w:hAnsi="Times New Roman" w:cs="Times New Roman"/>
                <w:u w:val="single"/>
              </w:rPr>
            </w:pPr>
            <w:r w:rsidRPr="006A7E34">
              <w:rPr>
                <w:rStyle w:val="105pt0pt"/>
                <w:rFonts w:eastAsia="Courier New"/>
              </w:rPr>
              <w:t>представленные документы содержат</w:t>
            </w:r>
            <w:r>
              <w:t xml:space="preserve"> </w:t>
            </w:r>
            <w:r w:rsidRPr="00143243">
              <w:rPr>
                <w:rStyle w:val="105pt0pt"/>
                <w:rFonts w:eastAsia="Courier New"/>
              </w:rPr>
              <w:t>подчистки и исправления текста</w:t>
            </w:r>
          </w:p>
        </w:tc>
        <w:tc>
          <w:tcPr>
            <w:tcW w:w="3191" w:type="dxa"/>
          </w:tcPr>
          <w:p w:rsidR="00143243" w:rsidRPr="00143243" w:rsidRDefault="00143243" w:rsidP="00B53752">
            <w:pPr>
              <w:jc w:val="both"/>
              <w:rPr>
                <w:rStyle w:val="105pt0pt0"/>
                <w:rFonts w:eastAsia="Courier New"/>
              </w:rPr>
            </w:pPr>
            <w:r w:rsidRPr="006A7E34">
              <w:rPr>
                <w:rStyle w:val="105pt0pt0"/>
                <w:rFonts w:eastAsia="Courier New"/>
              </w:rPr>
              <w:t>Указывается исчерпывающий перечень документов, содержащих</w:t>
            </w:r>
            <w:r>
              <w:t xml:space="preserve"> </w:t>
            </w:r>
            <w:r w:rsidRPr="00143243">
              <w:rPr>
                <w:rStyle w:val="105pt0pt0"/>
                <w:rFonts w:eastAsia="Courier New"/>
              </w:rPr>
              <w:t>подчистки и исправления текста, не заверенные в порядке, установленном</w:t>
            </w:r>
          </w:p>
          <w:p w:rsidR="00143243" w:rsidRDefault="00143243" w:rsidP="00B53752">
            <w:pPr>
              <w:jc w:val="both"/>
              <w:rPr>
                <w:rFonts w:ascii="Times New Roman" w:hAnsi="Times New Roman" w:cs="Times New Roman"/>
                <w:u w:val="single"/>
              </w:rPr>
            </w:pPr>
            <w:r w:rsidRPr="00143243">
              <w:rPr>
                <w:rStyle w:val="105pt0pt0"/>
                <w:rFonts w:eastAsia="Courier New"/>
              </w:rPr>
              <w:lastRenderedPageBreak/>
              <w:t>законодательством Российской Федерации</w:t>
            </w:r>
          </w:p>
        </w:tc>
      </w:tr>
      <w:tr w:rsidR="00143243" w:rsidTr="00143243">
        <w:tc>
          <w:tcPr>
            <w:tcW w:w="3190" w:type="dxa"/>
          </w:tcPr>
          <w:p w:rsidR="00143243" w:rsidRDefault="00143243" w:rsidP="005C2A1E">
            <w:pPr>
              <w:jc w:val="both"/>
              <w:rPr>
                <w:rFonts w:ascii="Times New Roman" w:hAnsi="Times New Roman" w:cs="Times New Roman"/>
                <w:u w:val="single"/>
              </w:rPr>
            </w:pPr>
            <w:r w:rsidRPr="006A7E34">
              <w:rPr>
                <w:rStyle w:val="105pt0pt"/>
                <w:rFonts w:eastAsia="Courier New"/>
                <w:sz w:val="24"/>
                <w:szCs w:val="24"/>
              </w:rPr>
              <w:lastRenderedPageBreak/>
              <w:t xml:space="preserve">подпункт "г" пункта </w:t>
            </w:r>
            <w:r w:rsidR="005C2A1E">
              <w:rPr>
                <w:rStyle w:val="105pt0pt"/>
                <w:rFonts w:eastAsia="Courier New"/>
                <w:sz w:val="24"/>
                <w:szCs w:val="24"/>
              </w:rPr>
              <w:t>21.1</w:t>
            </w:r>
          </w:p>
        </w:tc>
        <w:tc>
          <w:tcPr>
            <w:tcW w:w="3190" w:type="dxa"/>
          </w:tcPr>
          <w:p w:rsidR="00143243" w:rsidRDefault="00143243" w:rsidP="00B53752">
            <w:pPr>
              <w:jc w:val="both"/>
              <w:rPr>
                <w:rFonts w:ascii="Times New Roman" w:hAnsi="Times New Roman" w:cs="Times New Roman"/>
                <w:u w:val="single"/>
              </w:rPr>
            </w:pPr>
            <w:r w:rsidRPr="006A7E34">
              <w:rPr>
                <w:rStyle w:val="105pt0pt"/>
                <w:rFonts w:eastAsia="Courier New"/>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191" w:type="dxa"/>
          </w:tcPr>
          <w:p w:rsidR="00143243" w:rsidRDefault="00143243" w:rsidP="00B53752">
            <w:pPr>
              <w:jc w:val="both"/>
              <w:rPr>
                <w:rFonts w:ascii="Times New Roman" w:hAnsi="Times New Roman" w:cs="Times New Roman"/>
                <w:u w:val="single"/>
              </w:rPr>
            </w:pPr>
            <w:r w:rsidRPr="006A7E34">
              <w:rPr>
                <w:rStyle w:val="105pt0pt0"/>
                <w:rFonts w:eastAsia="Courier New"/>
                <w:sz w:val="24"/>
                <w:szCs w:val="24"/>
              </w:rPr>
              <w:t>Указывается исчерпывающий перечень документов, содержащих повреждения</w:t>
            </w:r>
          </w:p>
        </w:tc>
      </w:tr>
      <w:tr w:rsidR="00143243" w:rsidTr="00143243">
        <w:tc>
          <w:tcPr>
            <w:tcW w:w="3190" w:type="dxa"/>
          </w:tcPr>
          <w:p w:rsidR="00143243" w:rsidRDefault="00143243" w:rsidP="005C2A1E">
            <w:pPr>
              <w:jc w:val="both"/>
              <w:rPr>
                <w:rFonts w:ascii="Times New Roman" w:hAnsi="Times New Roman" w:cs="Times New Roman"/>
                <w:u w:val="single"/>
              </w:rPr>
            </w:pPr>
            <w:r w:rsidRPr="006A7E34">
              <w:rPr>
                <w:rStyle w:val="105pt0pt"/>
                <w:rFonts w:eastAsia="Courier New"/>
                <w:sz w:val="24"/>
                <w:szCs w:val="24"/>
              </w:rPr>
              <w:t xml:space="preserve">подпункт "д" пункта </w:t>
            </w:r>
            <w:r w:rsidR="005C2A1E">
              <w:rPr>
                <w:rStyle w:val="105pt0pt"/>
                <w:rFonts w:eastAsia="Courier New"/>
                <w:sz w:val="24"/>
                <w:szCs w:val="24"/>
              </w:rPr>
              <w:t>21.1</w:t>
            </w:r>
          </w:p>
        </w:tc>
        <w:tc>
          <w:tcPr>
            <w:tcW w:w="3190" w:type="dxa"/>
          </w:tcPr>
          <w:p w:rsidR="00143243" w:rsidRDefault="00143243" w:rsidP="005C2A1E">
            <w:pPr>
              <w:jc w:val="both"/>
              <w:rPr>
                <w:rFonts w:ascii="Times New Roman" w:hAnsi="Times New Roman" w:cs="Times New Roman"/>
                <w:u w:val="single"/>
              </w:rPr>
            </w:pPr>
            <w:r w:rsidRPr="006A7E34">
              <w:rPr>
                <w:rStyle w:val="105pt0pt"/>
                <w:rFonts w:eastAsia="Courier New"/>
                <w:sz w:val="24"/>
                <w:szCs w:val="24"/>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w:t>
            </w:r>
            <w:r w:rsidR="005C2A1E" w:rsidRPr="005C2A1E">
              <w:rPr>
                <w:rStyle w:val="105pt0pt"/>
                <w:rFonts w:eastAsia="Courier New"/>
                <w:sz w:val="24"/>
                <w:szCs w:val="24"/>
              </w:rPr>
              <w:t>18.5-18.7</w:t>
            </w:r>
            <w:r w:rsidRPr="006A7E34">
              <w:rPr>
                <w:rStyle w:val="105pt0pt"/>
                <w:rFonts w:eastAsia="Courier New"/>
                <w:sz w:val="24"/>
                <w:szCs w:val="24"/>
              </w:rPr>
              <w:t xml:space="preserve"> Административного регламента</w:t>
            </w:r>
          </w:p>
        </w:tc>
        <w:tc>
          <w:tcPr>
            <w:tcW w:w="3191" w:type="dxa"/>
          </w:tcPr>
          <w:p w:rsidR="00143243" w:rsidRDefault="00143243" w:rsidP="00B53752">
            <w:pPr>
              <w:jc w:val="both"/>
              <w:rPr>
                <w:rFonts w:ascii="Times New Roman" w:hAnsi="Times New Roman" w:cs="Times New Roman"/>
                <w:u w:val="single"/>
              </w:rPr>
            </w:pPr>
            <w:r w:rsidRPr="006A7E34">
              <w:rPr>
                <w:rStyle w:val="105pt0pt0"/>
                <w:rFonts w:eastAsia="Courier New"/>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143243" w:rsidTr="00143243">
        <w:tc>
          <w:tcPr>
            <w:tcW w:w="3190" w:type="dxa"/>
          </w:tcPr>
          <w:p w:rsidR="00143243" w:rsidRDefault="00143243" w:rsidP="005C2A1E">
            <w:pPr>
              <w:jc w:val="both"/>
              <w:rPr>
                <w:rFonts w:ascii="Times New Roman" w:hAnsi="Times New Roman" w:cs="Times New Roman"/>
                <w:u w:val="single"/>
              </w:rPr>
            </w:pPr>
            <w:r w:rsidRPr="006A7E34">
              <w:rPr>
                <w:rStyle w:val="105pt0pt"/>
                <w:rFonts w:eastAsia="Courier New"/>
                <w:sz w:val="24"/>
                <w:szCs w:val="24"/>
              </w:rPr>
              <w:t xml:space="preserve">подпункт "е" пункта </w:t>
            </w:r>
            <w:r w:rsidR="005C2A1E">
              <w:rPr>
                <w:rStyle w:val="105pt0pt"/>
                <w:rFonts w:eastAsia="Courier New"/>
                <w:sz w:val="24"/>
                <w:szCs w:val="24"/>
              </w:rPr>
              <w:t>21.1</w:t>
            </w:r>
          </w:p>
        </w:tc>
        <w:tc>
          <w:tcPr>
            <w:tcW w:w="3190" w:type="dxa"/>
          </w:tcPr>
          <w:p w:rsidR="00143243" w:rsidRDefault="00143243" w:rsidP="00B53752">
            <w:pPr>
              <w:jc w:val="both"/>
              <w:rPr>
                <w:rFonts w:ascii="Times New Roman" w:hAnsi="Times New Roman" w:cs="Times New Roman"/>
                <w:u w:val="single"/>
              </w:rPr>
            </w:pPr>
            <w:r w:rsidRPr="006A7E34">
              <w:rPr>
                <w:rStyle w:val="105pt0pt"/>
                <w:rFonts w:eastAsia="Courier New"/>
                <w:sz w:val="24"/>
                <w:szCs w:val="24"/>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91" w:type="dxa"/>
          </w:tcPr>
          <w:p w:rsidR="00143243" w:rsidRDefault="00143243" w:rsidP="00B53752">
            <w:pPr>
              <w:jc w:val="both"/>
              <w:rPr>
                <w:rFonts w:ascii="Times New Roman" w:hAnsi="Times New Roman" w:cs="Times New Roman"/>
                <w:u w:val="single"/>
              </w:rPr>
            </w:pPr>
            <w:r w:rsidRPr="006A7E34">
              <w:rPr>
                <w:rStyle w:val="105pt0pt0"/>
                <w:rFonts w:eastAsia="Courier New"/>
                <w:sz w:val="24"/>
                <w:szCs w:val="24"/>
              </w:rPr>
              <w:t>Указывается исчерпывающий перечень электронных документов, не соответствующих указанному критерию</w:t>
            </w:r>
          </w:p>
        </w:tc>
      </w:tr>
    </w:tbl>
    <w:p w:rsidR="00143243" w:rsidRPr="00143243" w:rsidRDefault="00143243" w:rsidP="00B53752">
      <w:pPr>
        <w:rPr>
          <w:rFonts w:ascii="Times New Roman" w:eastAsia="Times New Roman" w:hAnsi="Times New Roman" w:cs="Times New Roman"/>
          <w:spacing w:val="3"/>
        </w:rPr>
      </w:pPr>
      <w:r w:rsidRPr="00143243">
        <w:rPr>
          <w:rFonts w:ascii="Times New Roman" w:eastAsia="Times New Roman" w:hAnsi="Times New Roman" w:cs="Times New Roman"/>
          <w:spacing w:val="3"/>
        </w:rPr>
        <w:t>Дополнительно информируем:</w:t>
      </w:r>
    </w:p>
    <w:p w:rsidR="00377DCC" w:rsidRDefault="00377DCC" w:rsidP="00B53752">
      <w:pPr>
        <w:ind w:firstLine="709"/>
        <w:jc w:val="both"/>
        <w:rPr>
          <w:rFonts w:ascii="Times New Roman" w:hAnsi="Times New Roman" w:cs="Times New Roman"/>
          <w:u w:val="single"/>
        </w:rPr>
      </w:pPr>
    </w:p>
    <w:p w:rsidR="00143243" w:rsidRPr="00143243" w:rsidRDefault="00143243" w:rsidP="00B53752">
      <w:pPr>
        <w:spacing w:after="84"/>
        <w:ind w:left="220"/>
        <w:jc w:val="center"/>
        <w:rPr>
          <w:rFonts w:ascii="Times New Roman" w:eastAsia="Times New Roman" w:hAnsi="Times New Roman" w:cs="Times New Roman"/>
          <w:spacing w:val="3"/>
        </w:rPr>
      </w:pPr>
      <w:r>
        <w:rPr>
          <w:rFonts w:ascii="Times New Roman" w:eastAsia="Times New Roman" w:hAnsi="Times New Roman" w:cs="Times New Roman"/>
          <w:spacing w:val="3"/>
        </w:rPr>
        <w:t>(</w:t>
      </w:r>
      <w:r w:rsidRPr="00143243">
        <w:rPr>
          <w:rFonts w:ascii="Times New Roman" w:eastAsia="Times New Roman" w:hAnsi="Times New Roman" w:cs="Times New Roman"/>
          <w:spacing w:val="3"/>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143243" w:rsidRPr="00143243" w:rsidRDefault="00143243" w:rsidP="00B53752">
      <w:pPr>
        <w:tabs>
          <w:tab w:val="left" w:leader="underscore" w:pos="9143"/>
        </w:tabs>
        <w:ind w:left="100"/>
        <w:jc w:val="both"/>
        <w:rPr>
          <w:rFonts w:ascii="Times New Roman" w:eastAsia="Times New Roman" w:hAnsi="Times New Roman" w:cs="Times New Roman"/>
          <w:spacing w:val="3"/>
        </w:rPr>
      </w:pPr>
      <w:r w:rsidRPr="00143243">
        <w:rPr>
          <w:rFonts w:ascii="Times New Roman" w:eastAsia="Times New Roman" w:hAnsi="Times New Roman" w:cs="Times New Roman"/>
          <w:spacing w:val="3"/>
        </w:rPr>
        <w:t xml:space="preserve">Приложение: </w:t>
      </w:r>
      <w:r w:rsidRPr="00785C59">
        <w:rPr>
          <w:rFonts w:ascii="Times New Roman" w:eastAsia="Times New Roman" w:hAnsi="Times New Roman" w:cs="Times New Roman"/>
          <w:spacing w:val="3"/>
        </w:rPr>
        <w:tab/>
      </w:r>
    </w:p>
    <w:p w:rsidR="00143243" w:rsidRDefault="00143243" w:rsidP="00B53752">
      <w:pPr>
        <w:ind w:firstLine="709"/>
        <w:jc w:val="center"/>
        <w:rPr>
          <w:rFonts w:ascii="Times New Roman" w:hAnsi="Times New Roman" w:cs="Times New Roman"/>
          <w:u w:val="single"/>
        </w:rPr>
      </w:pPr>
      <w:r w:rsidRPr="00143243">
        <w:rPr>
          <w:rFonts w:ascii="Times New Roman" w:hAnsi="Times New Roman" w:cs="Times New Roman"/>
        </w:rPr>
        <w:t>(прилагаются документы, представленные заявителем)</w:t>
      </w:r>
    </w:p>
    <w:p w:rsidR="00143243" w:rsidRPr="00143243" w:rsidRDefault="00143243" w:rsidP="00785C59">
      <w:pPr>
        <w:tabs>
          <w:tab w:val="right" w:pos="5220"/>
          <w:tab w:val="right" w:pos="8230"/>
        </w:tabs>
        <w:spacing w:after="24"/>
        <w:ind w:left="1140"/>
        <w:jc w:val="both"/>
        <w:rPr>
          <w:rFonts w:ascii="Times New Roman" w:eastAsia="Times New Roman" w:hAnsi="Times New Roman" w:cs="Times New Roman"/>
          <w:spacing w:val="3"/>
        </w:rPr>
      </w:pPr>
      <w:r w:rsidRPr="00143243">
        <w:rPr>
          <w:rFonts w:ascii="Times New Roman" w:eastAsia="Times New Roman" w:hAnsi="Times New Roman" w:cs="Times New Roman"/>
          <w:spacing w:val="3"/>
        </w:rPr>
        <w:t>(должность)</w:t>
      </w:r>
      <w:r w:rsidRPr="00143243">
        <w:rPr>
          <w:rFonts w:ascii="Times New Roman" w:eastAsia="Times New Roman" w:hAnsi="Times New Roman" w:cs="Times New Roman"/>
          <w:spacing w:val="3"/>
        </w:rPr>
        <w:tab/>
      </w:r>
      <w:r w:rsidR="00785C59">
        <w:rPr>
          <w:rFonts w:ascii="Times New Roman" w:eastAsia="Times New Roman" w:hAnsi="Times New Roman" w:cs="Times New Roman"/>
          <w:spacing w:val="3"/>
        </w:rPr>
        <w:t xml:space="preserve">                </w:t>
      </w:r>
      <w:r w:rsidRPr="00143243">
        <w:rPr>
          <w:rFonts w:ascii="Times New Roman" w:eastAsia="Times New Roman" w:hAnsi="Times New Roman" w:cs="Times New Roman"/>
          <w:spacing w:val="3"/>
        </w:rPr>
        <w:t>(подпись)</w:t>
      </w:r>
      <w:r w:rsidR="00785C59">
        <w:rPr>
          <w:rFonts w:ascii="Times New Roman" w:eastAsia="Times New Roman" w:hAnsi="Times New Roman" w:cs="Times New Roman"/>
          <w:spacing w:val="3"/>
        </w:rPr>
        <w:t xml:space="preserve"> </w:t>
      </w:r>
      <w:r w:rsidRPr="00143243">
        <w:rPr>
          <w:rFonts w:ascii="Times New Roman" w:eastAsia="Times New Roman" w:hAnsi="Times New Roman" w:cs="Times New Roman"/>
          <w:spacing w:val="3"/>
        </w:rPr>
        <w:tab/>
        <w:t>(фамилия, имя, отчество</w:t>
      </w:r>
      <w:r w:rsidR="00785C59">
        <w:rPr>
          <w:rFonts w:ascii="Times New Roman" w:eastAsia="Times New Roman" w:hAnsi="Times New Roman" w:cs="Times New Roman"/>
          <w:spacing w:val="3"/>
        </w:rPr>
        <w:t>)</w:t>
      </w:r>
      <w:r w:rsidR="0061587F">
        <w:rPr>
          <w:rFonts w:ascii="Times New Roman" w:eastAsia="Times New Roman" w:hAnsi="Times New Roman" w:cs="Times New Roman"/>
          <w:spacing w:val="3"/>
        </w:rPr>
        <w:t xml:space="preserve">                                                                                   </w:t>
      </w:r>
      <w:r w:rsidRPr="00143243">
        <w:rPr>
          <w:rFonts w:ascii="Times New Roman" w:eastAsia="Times New Roman" w:hAnsi="Times New Roman" w:cs="Times New Roman"/>
          <w:spacing w:val="3"/>
        </w:rPr>
        <w:t>(при наличии)</w:t>
      </w:r>
    </w:p>
    <w:p w:rsidR="00143243" w:rsidRDefault="00143243" w:rsidP="00B53752">
      <w:pPr>
        <w:widowControl/>
        <w:spacing w:after="200"/>
        <w:rPr>
          <w:rFonts w:ascii="Times New Roman" w:hAnsi="Times New Roman" w:cs="Times New Roman"/>
          <w:u w:val="single"/>
        </w:rPr>
      </w:pPr>
      <w:r>
        <w:rPr>
          <w:rFonts w:ascii="Times New Roman" w:hAnsi="Times New Roman" w:cs="Times New Roman"/>
          <w:u w:val="single"/>
        </w:rPr>
        <w:br w:type="page"/>
      </w:r>
    </w:p>
    <w:p w:rsidR="00091FE3" w:rsidRPr="006A7E34" w:rsidRDefault="00091FE3" w:rsidP="00091FE3">
      <w:pPr>
        <w:pStyle w:val="aa"/>
        <w:jc w:val="right"/>
        <w:rPr>
          <w:rFonts w:ascii="Times New Roman" w:hAnsi="Times New Roman" w:cs="Times New Roman"/>
        </w:rPr>
      </w:pPr>
      <w:r w:rsidRPr="006A7E34">
        <w:rPr>
          <w:rFonts w:ascii="Times New Roman" w:hAnsi="Times New Roman" w:cs="Times New Roman"/>
        </w:rPr>
        <w:lastRenderedPageBreak/>
        <w:t xml:space="preserve">Приложение  </w:t>
      </w:r>
      <w:r>
        <w:rPr>
          <w:rFonts w:ascii="Times New Roman" w:hAnsi="Times New Roman" w:cs="Times New Roman"/>
        </w:rPr>
        <w:t>5</w:t>
      </w:r>
    </w:p>
    <w:p w:rsidR="00091FE3" w:rsidRDefault="00091FE3" w:rsidP="00091FE3">
      <w:pPr>
        <w:pStyle w:val="aa"/>
        <w:jc w:val="right"/>
        <w:rPr>
          <w:rFonts w:ascii="Times New Roman" w:hAnsi="Times New Roman" w:cs="Times New Roman"/>
        </w:rPr>
      </w:pPr>
      <w:r w:rsidRPr="006A7E34">
        <w:rPr>
          <w:rFonts w:ascii="Times New Roman" w:hAnsi="Times New Roman" w:cs="Times New Roman"/>
        </w:rPr>
        <w:t xml:space="preserve"> к Административному регламенту </w:t>
      </w:r>
    </w:p>
    <w:p w:rsidR="0061587F" w:rsidRPr="006A7E34" w:rsidRDefault="0061587F" w:rsidP="00091FE3">
      <w:pPr>
        <w:pStyle w:val="aa"/>
        <w:jc w:val="right"/>
        <w:rPr>
          <w:rFonts w:ascii="Times New Roman" w:hAnsi="Times New Roman" w:cs="Times New Roman"/>
        </w:rPr>
      </w:pPr>
    </w:p>
    <w:tbl>
      <w:tblPr>
        <w:tblStyle w:val="a3"/>
        <w:tblW w:w="10915" w:type="dxa"/>
        <w:tblInd w:w="-1168" w:type="dxa"/>
        <w:tblLayout w:type="fixed"/>
        <w:tblLook w:val="04A0" w:firstRow="1" w:lastRow="0" w:firstColumn="1" w:lastColumn="0" w:noHBand="0" w:noVBand="1"/>
      </w:tblPr>
      <w:tblGrid>
        <w:gridCol w:w="1560"/>
        <w:gridCol w:w="142"/>
        <w:gridCol w:w="1275"/>
        <w:gridCol w:w="426"/>
        <w:gridCol w:w="1134"/>
        <w:gridCol w:w="1984"/>
        <w:gridCol w:w="1276"/>
        <w:gridCol w:w="1417"/>
        <w:gridCol w:w="1701"/>
      </w:tblGrid>
      <w:tr w:rsidR="00143243" w:rsidRPr="00143243" w:rsidTr="0025618C">
        <w:tc>
          <w:tcPr>
            <w:tcW w:w="1560" w:type="dxa"/>
          </w:tcPr>
          <w:p w:rsidR="00143243" w:rsidRPr="00143243" w:rsidRDefault="00143243" w:rsidP="00B53752">
            <w:pPr>
              <w:jc w:val="center"/>
              <w:rPr>
                <w:rFonts w:ascii="Times New Roman" w:hAnsi="Times New Roman" w:cs="Times New Roman"/>
                <w:sz w:val="20"/>
                <w:szCs w:val="20"/>
                <w:u w:val="single"/>
              </w:rPr>
            </w:pPr>
            <w:r w:rsidRPr="00143243">
              <w:rPr>
                <w:rFonts w:ascii="Times New Roman" w:eastAsia="Times New Roman" w:hAnsi="Times New Roman" w:cs="Times New Roman"/>
                <w:b/>
                <w:bCs/>
                <w:spacing w:val="3"/>
                <w:sz w:val="20"/>
                <w:szCs w:val="20"/>
              </w:rPr>
              <w:t>Основание для начала административной процедуры</w:t>
            </w:r>
          </w:p>
        </w:tc>
        <w:tc>
          <w:tcPr>
            <w:tcW w:w="1417" w:type="dxa"/>
            <w:gridSpan w:val="2"/>
          </w:tcPr>
          <w:p w:rsidR="00143243" w:rsidRPr="00143243" w:rsidRDefault="00143243" w:rsidP="00B53752">
            <w:pPr>
              <w:jc w:val="center"/>
              <w:rPr>
                <w:rFonts w:ascii="Times New Roman" w:eastAsia="Times New Roman" w:hAnsi="Times New Roman" w:cs="Times New Roman"/>
                <w:spacing w:val="1"/>
                <w:sz w:val="20"/>
                <w:szCs w:val="20"/>
              </w:rPr>
            </w:pPr>
            <w:r w:rsidRPr="00143243">
              <w:rPr>
                <w:rFonts w:ascii="Times New Roman" w:eastAsia="Times New Roman" w:hAnsi="Times New Roman" w:cs="Times New Roman"/>
                <w:b/>
                <w:bCs/>
                <w:spacing w:val="3"/>
                <w:sz w:val="20"/>
                <w:szCs w:val="20"/>
              </w:rPr>
              <w:t>Содержание</w:t>
            </w:r>
          </w:p>
          <w:p w:rsidR="00143243" w:rsidRPr="00143243" w:rsidRDefault="00143243" w:rsidP="00B53752">
            <w:pPr>
              <w:jc w:val="center"/>
              <w:rPr>
                <w:rFonts w:ascii="Times New Roman" w:eastAsia="Times New Roman" w:hAnsi="Times New Roman" w:cs="Times New Roman"/>
                <w:spacing w:val="1"/>
                <w:sz w:val="20"/>
                <w:szCs w:val="20"/>
              </w:rPr>
            </w:pPr>
            <w:r w:rsidRPr="00143243">
              <w:rPr>
                <w:rFonts w:ascii="Times New Roman" w:eastAsia="Times New Roman" w:hAnsi="Times New Roman" w:cs="Times New Roman"/>
                <w:b/>
                <w:bCs/>
                <w:spacing w:val="3"/>
                <w:sz w:val="20"/>
                <w:szCs w:val="20"/>
              </w:rPr>
              <w:t>административных</w:t>
            </w:r>
          </w:p>
          <w:p w:rsidR="00143243" w:rsidRPr="00143243" w:rsidRDefault="00143243" w:rsidP="00B53752">
            <w:pPr>
              <w:jc w:val="center"/>
              <w:rPr>
                <w:rFonts w:ascii="Times New Roman" w:hAnsi="Times New Roman" w:cs="Times New Roman"/>
                <w:sz w:val="20"/>
                <w:szCs w:val="20"/>
                <w:u w:val="single"/>
              </w:rPr>
            </w:pPr>
            <w:r w:rsidRPr="00143243">
              <w:rPr>
                <w:rFonts w:ascii="Times New Roman" w:eastAsia="Times New Roman" w:hAnsi="Times New Roman" w:cs="Times New Roman"/>
                <w:b/>
                <w:bCs/>
                <w:spacing w:val="3"/>
                <w:sz w:val="20"/>
                <w:szCs w:val="20"/>
              </w:rPr>
              <w:t>действий</w:t>
            </w:r>
          </w:p>
        </w:tc>
        <w:tc>
          <w:tcPr>
            <w:tcW w:w="1560" w:type="dxa"/>
            <w:gridSpan w:val="2"/>
          </w:tcPr>
          <w:p w:rsidR="00143243" w:rsidRPr="00143243" w:rsidRDefault="00143243" w:rsidP="00B53752">
            <w:pPr>
              <w:jc w:val="center"/>
              <w:rPr>
                <w:rFonts w:ascii="Times New Roman" w:eastAsia="Times New Roman" w:hAnsi="Times New Roman" w:cs="Times New Roman"/>
                <w:spacing w:val="1"/>
                <w:sz w:val="20"/>
                <w:szCs w:val="20"/>
              </w:rPr>
            </w:pPr>
            <w:r w:rsidRPr="00143243">
              <w:rPr>
                <w:rFonts w:ascii="Times New Roman" w:eastAsia="Times New Roman" w:hAnsi="Times New Roman" w:cs="Times New Roman"/>
                <w:b/>
                <w:bCs/>
                <w:spacing w:val="3"/>
                <w:sz w:val="20"/>
                <w:szCs w:val="20"/>
              </w:rPr>
              <w:t>Срок выполнения администра</w:t>
            </w:r>
            <w:r w:rsidRPr="00143243">
              <w:rPr>
                <w:rFonts w:ascii="Times New Roman" w:eastAsia="Times New Roman" w:hAnsi="Times New Roman" w:cs="Times New Roman"/>
                <w:b/>
                <w:bCs/>
                <w:spacing w:val="3"/>
                <w:sz w:val="20"/>
                <w:szCs w:val="20"/>
              </w:rPr>
              <w:softHyphen/>
              <w:t>тивных действий</w:t>
            </w:r>
          </w:p>
        </w:tc>
        <w:tc>
          <w:tcPr>
            <w:tcW w:w="1984" w:type="dxa"/>
          </w:tcPr>
          <w:p w:rsidR="00143243" w:rsidRPr="00143243" w:rsidRDefault="00143243" w:rsidP="00B53752">
            <w:pPr>
              <w:jc w:val="center"/>
              <w:rPr>
                <w:rFonts w:ascii="Times New Roman" w:hAnsi="Times New Roman" w:cs="Times New Roman"/>
                <w:sz w:val="20"/>
                <w:szCs w:val="20"/>
                <w:u w:val="single"/>
              </w:rPr>
            </w:pPr>
            <w:r w:rsidRPr="00143243">
              <w:rPr>
                <w:rFonts w:ascii="Times New Roman" w:eastAsia="Times New Roman" w:hAnsi="Times New Roman" w:cs="Times New Roman"/>
                <w:b/>
                <w:bCs/>
                <w:spacing w:val="3"/>
                <w:sz w:val="20"/>
                <w:szCs w:val="20"/>
              </w:rPr>
              <w:t>Должност</w:t>
            </w:r>
            <w:r w:rsidRPr="00143243">
              <w:rPr>
                <w:rFonts w:ascii="Times New Roman" w:eastAsia="Times New Roman" w:hAnsi="Times New Roman" w:cs="Times New Roman"/>
                <w:b/>
                <w:bCs/>
                <w:spacing w:val="3"/>
                <w:sz w:val="20"/>
                <w:szCs w:val="20"/>
              </w:rPr>
              <w:softHyphen/>
              <w:t>ное лицо, ответственное за выполнение административного действия</w:t>
            </w:r>
          </w:p>
        </w:tc>
        <w:tc>
          <w:tcPr>
            <w:tcW w:w="1276" w:type="dxa"/>
          </w:tcPr>
          <w:p w:rsidR="00143243" w:rsidRPr="00143243" w:rsidRDefault="00143243" w:rsidP="00B53752">
            <w:pPr>
              <w:jc w:val="center"/>
              <w:rPr>
                <w:rFonts w:ascii="Times New Roman" w:hAnsi="Times New Roman" w:cs="Times New Roman"/>
                <w:sz w:val="20"/>
                <w:szCs w:val="20"/>
                <w:u w:val="single"/>
              </w:rPr>
            </w:pPr>
            <w:r w:rsidRPr="006A7E34">
              <w:rPr>
                <w:rFonts w:ascii="Times New Roman" w:eastAsia="Times New Roman" w:hAnsi="Times New Roman" w:cs="Times New Roman"/>
                <w:b/>
                <w:bCs/>
                <w:spacing w:val="3"/>
              </w:rPr>
              <w:t>Место выполнения административно-</w:t>
            </w:r>
            <w:proofErr w:type="spellStart"/>
            <w:r w:rsidRPr="006A7E34">
              <w:rPr>
                <w:rFonts w:ascii="Times New Roman" w:eastAsia="Times New Roman" w:hAnsi="Times New Roman" w:cs="Times New Roman"/>
                <w:b/>
                <w:bCs/>
                <w:spacing w:val="3"/>
              </w:rPr>
              <w:t>го</w:t>
            </w:r>
            <w:proofErr w:type="spellEnd"/>
            <w:r w:rsidRPr="006A7E34">
              <w:rPr>
                <w:rFonts w:ascii="Times New Roman" w:eastAsia="Times New Roman" w:hAnsi="Times New Roman" w:cs="Times New Roman"/>
                <w:b/>
                <w:bCs/>
                <w:spacing w:val="3"/>
              </w:rPr>
              <w:t xml:space="preserve"> действия/ используемая информационная система</w:t>
            </w:r>
          </w:p>
        </w:tc>
        <w:tc>
          <w:tcPr>
            <w:tcW w:w="1417" w:type="dxa"/>
          </w:tcPr>
          <w:p w:rsidR="00143243" w:rsidRPr="00143243" w:rsidRDefault="00143243" w:rsidP="00B53752">
            <w:pPr>
              <w:jc w:val="center"/>
              <w:rPr>
                <w:rFonts w:ascii="Times New Roman" w:eastAsia="Times New Roman" w:hAnsi="Times New Roman" w:cs="Times New Roman"/>
                <w:spacing w:val="1"/>
              </w:rPr>
            </w:pPr>
            <w:r w:rsidRPr="00143243">
              <w:rPr>
                <w:rFonts w:ascii="Times New Roman" w:eastAsia="Times New Roman" w:hAnsi="Times New Roman" w:cs="Times New Roman"/>
                <w:b/>
                <w:bCs/>
                <w:spacing w:val="3"/>
              </w:rPr>
              <w:t>Критерии</w:t>
            </w:r>
          </w:p>
          <w:p w:rsidR="00143243" w:rsidRPr="00143243" w:rsidRDefault="00143243" w:rsidP="00B53752">
            <w:pPr>
              <w:jc w:val="center"/>
              <w:rPr>
                <w:rFonts w:ascii="Times New Roman" w:eastAsia="Times New Roman" w:hAnsi="Times New Roman" w:cs="Times New Roman"/>
                <w:spacing w:val="1"/>
              </w:rPr>
            </w:pPr>
            <w:r w:rsidRPr="00143243">
              <w:rPr>
                <w:rFonts w:ascii="Times New Roman" w:eastAsia="Times New Roman" w:hAnsi="Times New Roman" w:cs="Times New Roman"/>
                <w:b/>
                <w:bCs/>
                <w:spacing w:val="3"/>
              </w:rPr>
              <w:t>принятия</w:t>
            </w:r>
          </w:p>
          <w:p w:rsidR="00143243" w:rsidRPr="00143243" w:rsidRDefault="00143243" w:rsidP="00B53752">
            <w:pPr>
              <w:jc w:val="center"/>
              <w:rPr>
                <w:rFonts w:ascii="Times New Roman" w:hAnsi="Times New Roman" w:cs="Times New Roman"/>
                <w:sz w:val="20"/>
                <w:szCs w:val="20"/>
                <w:u w:val="single"/>
              </w:rPr>
            </w:pPr>
            <w:r w:rsidRPr="00143243">
              <w:rPr>
                <w:rFonts w:ascii="Times New Roman" w:eastAsia="Times New Roman" w:hAnsi="Times New Roman" w:cs="Times New Roman"/>
                <w:b/>
                <w:bCs/>
                <w:spacing w:val="3"/>
              </w:rPr>
              <w:t>решения</w:t>
            </w:r>
          </w:p>
        </w:tc>
        <w:tc>
          <w:tcPr>
            <w:tcW w:w="1701" w:type="dxa"/>
          </w:tcPr>
          <w:p w:rsidR="00143243" w:rsidRPr="00143243" w:rsidRDefault="00143243" w:rsidP="00B53752">
            <w:pPr>
              <w:jc w:val="center"/>
              <w:rPr>
                <w:rFonts w:ascii="Times New Roman" w:hAnsi="Times New Roman" w:cs="Times New Roman"/>
                <w:sz w:val="20"/>
                <w:szCs w:val="20"/>
                <w:u w:val="single"/>
              </w:rPr>
            </w:pPr>
            <w:r w:rsidRPr="006A7E34">
              <w:rPr>
                <w:rFonts w:ascii="Times New Roman" w:eastAsia="Times New Roman" w:hAnsi="Times New Roman" w:cs="Times New Roman"/>
                <w:b/>
                <w:bCs/>
                <w:spacing w:val="3"/>
              </w:rPr>
              <w:t xml:space="preserve">Результат </w:t>
            </w:r>
            <w:proofErr w:type="spellStart"/>
            <w:r w:rsidRPr="006A7E34">
              <w:rPr>
                <w:rFonts w:ascii="Times New Roman" w:eastAsia="Times New Roman" w:hAnsi="Times New Roman" w:cs="Times New Roman"/>
                <w:b/>
                <w:bCs/>
                <w:spacing w:val="3"/>
              </w:rPr>
              <w:t>административ</w:t>
            </w:r>
            <w:proofErr w:type="spellEnd"/>
            <w:r w:rsidRPr="006A7E34">
              <w:rPr>
                <w:rFonts w:ascii="Times New Roman" w:eastAsia="Times New Roman" w:hAnsi="Times New Roman" w:cs="Times New Roman"/>
                <w:b/>
                <w:bCs/>
                <w:spacing w:val="3"/>
              </w:rPr>
              <w:t xml:space="preserve"> </w:t>
            </w:r>
            <w:proofErr w:type="spellStart"/>
            <w:r w:rsidRPr="006A7E34">
              <w:rPr>
                <w:rFonts w:ascii="Times New Roman" w:eastAsia="Times New Roman" w:hAnsi="Times New Roman" w:cs="Times New Roman"/>
                <w:b/>
                <w:bCs/>
                <w:spacing w:val="3"/>
              </w:rPr>
              <w:t>ного</w:t>
            </w:r>
            <w:proofErr w:type="spellEnd"/>
            <w:r w:rsidRPr="006A7E34">
              <w:rPr>
                <w:rFonts w:ascii="Times New Roman" w:eastAsia="Times New Roman" w:hAnsi="Times New Roman" w:cs="Times New Roman"/>
                <w:b/>
                <w:bCs/>
                <w:spacing w:val="3"/>
              </w:rPr>
              <w:t xml:space="preserve"> действия, способ фиксации</w:t>
            </w:r>
          </w:p>
        </w:tc>
      </w:tr>
      <w:tr w:rsidR="007107B7" w:rsidTr="0025618C">
        <w:tc>
          <w:tcPr>
            <w:tcW w:w="1560" w:type="dxa"/>
          </w:tcPr>
          <w:p w:rsidR="007107B7" w:rsidRPr="00512C9A" w:rsidRDefault="007107B7" w:rsidP="00B53752">
            <w:r w:rsidRPr="00512C9A">
              <w:t>1</w:t>
            </w:r>
          </w:p>
        </w:tc>
        <w:tc>
          <w:tcPr>
            <w:tcW w:w="1417" w:type="dxa"/>
            <w:gridSpan w:val="2"/>
          </w:tcPr>
          <w:p w:rsidR="007107B7" w:rsidRPr="00512C9A" w:rsidRDefault="007107B7" w:rsidP="00B53752">
            <w:r w:rsidRPr="00512C9A">
              <w:t>2</w:t>
            </w:r>
          </w:p>
        </w:tc>
        <w:tc>
          <w:tcPr>
            <w:tcW w:w="1560" w:type="dxa"/>
            <w:gridSpan w:val="2"/>
          </w:tcPr>
          <w:p w:rsidR="007107B7" w:rsidRPr="00512C9A" w:rsidRDefault="007107B7" w:rsidP="00B53752">
            <w:r w:rsidRPr="00512C9A">
              <w:t>3</w:t>
            </w:r>
          </w:p>
        </w:tc>
        <w:tc>
          <w:tcPr>
            <w:tcW w:w="1984" w:type="dxa"/>
          </w:tcPr>
          <w:p w:rsidR="007107B7" w:rsidRPr="00512C9A" w:rsidRDefault="007107B7" w:rsidP="00B53752">
            <w:r w:rsidRPr="00512C9A">
              <w:t>4</w:t>
            </w:r>
          </w:p>
        </w:tc>
        <w:tc>
          <w:tcPr>
            <w:tcW w:w="1276" w:type="dxa"/>
          </w:tcPr>
          <w:p w:rsidR="007107B7" w:rsidRPr="00512C9A" w:rsidRDefault="007107B7" w:rsidP="00B53752">
            <w:r w:rsidRPr="00512C9A">
              <w:t>5</w:t>
            </w:r>
          </w:p>
        </w:tc>
        <w:tc>
          <w:tcPr>
            <w:tcW w:w="1417" w:type="dxa"/>
          </w:tcPr>
          <w:p w:rsidR="007107B7" w:rsidRPr="00512C9A" w:rsidRDefault="007107B7" w:rsidP="00B53752">
            <w:r w:rsidRPr="00512C9A">
              <w:t>6</w:t>
            </w:r>
          </w:p>
        </w:tc>
        <w:tc>
          <w:tcPr>
            <w:tcW w:w="1701" w:type="dxa"/>
          </w:tcPr>
          <w:p w:rsidR="007107B7" w:rsidRDefault="007107B7" w:rsidP="00B53752">
            <w:r w:rsidRPr="00512C9A">
              <w:t>7</w:t>
            </w:r>
          </w:p>
        </w:tc>
      </w:tr>
      <w:tr w:rsidR="007107B7" w:rsidTr="0025618C">
        <w:tc>
          <w:tcPr>
            <w:tcW w:w="10915" w:type="dxa"/>
            <w:gridSpan w:val="9"/>
          </w:tcPr>
          <w:p w:rsidR="007107B7" w:rsidRPr="005C2A1E" w:rsidRDefault="007107B7" w:rsidP="005C2A1E">
            <w:pPr>
              <w:jc w:val="center"/>
              <w:rPr>
                <w:rFonts w:ascii="Times New Roman" w:hAnsi="Times New Roman" w:cs="Times New Roman"/>
                <w:u w:val="single"/>
              </w:rPr>
            </w:pPr>
            <w:r>
              <w:rPr>
                <w:rFonts w:ascii="Times New Roman" w:eastAsia="Times New Roman" w:hAnsi="Times New Roman" w:cs="Times New Roman"/>
                <w:spacing w:val="3"/>
              </w:rPr>
              <w:t>1.</w:t>
            </w:r>
            <w:r w:rsidR="005C2A1E">
              <w:rPr>
                <w:rFonts w:ascii="Times New Roman" w:eastAsia="Times New Roman" w:hAnsi="Times New Roman" w:cs="Times New Roman"/>
                <w:spacing w:val="3"/>
              </w:rPr>
              <w:t>Прием и регистрация заявления и документов на предоставление муниципальной услуги</w:t>
            </w:r>
          </w:p>
        </w:tc>
      </w:tr>
      <w:tr w:rsidR="00143243" w:rsidTr="0025618C">
        <w:tc>
          <w:tcPr>
            <w:tcW w:w="1560" w:type="dxa"/>
          </w:tcPr>
          <w:p w:rsidR="00143243" w:rsidRDefault="007107B7" w:rsidP="00B53752">
            <w:pPr>
              <w:jc w:val="center"/>
              <w:rPr>
                <w:rFonts w:ascii="Times New Roman" w:hAnsi="Times New Roman" w:cs="Times New Roman"/>
                <w:u w:val="single"/>
              </w:rPr>
            </w:pPr>
            <w:r w:rsidRPr="006A7E34">
              <w:rPr>
                <w:rFonts w:ascii="Times New Roman" w:eastAsia="Times New Roman" w:hAnsi="Times New Roman" w:cs="Times New Roman"/>
                <w:spacing w:val="3"/>
              </w:rPr>
              <w:t>Поступление уведомления и документов для предоставления муниципальной услуги в Уполномоченный орган</w:t>
            </w:r>
          </w:p>
        </w:tc>
        <w:tc>
          <w:tcPr>
            <w:tcW w:w="1843" w:type="dxa"/>
            <w:gridSpan w:val="3"/>
          </w:tcPr>
          <w:p w:rsidR="00143243" w:rsidRDefault="007107B7" w:rsidP="006E3991">
            <w:pPr>
              <w:jc w:val="center"/>
              <w:rPr>
                <w:rFonts w:ascii="Times New Roman" w:hAnsi="Times New Roman" w:cs="Times New Roman"/>
                <w:u w:val="single"/>
              </w:rPr>
            </w:pPr>
            <w:r w:rsidRPr="006A7E34">
              <w:rPr>
                <w:rFonts w:ascii="Times New Roman" w:eastAsia="Times New Roman" w:hAnsi="Times New Roman" w:cs="Times New Roman"/>
                <w:spacing w:val="3"/>
              </w:rPr>
              <w:t xml:space="preserve">Прием и проверка комплектности документов на наличие/отсутствие оснований для отказа в приеме документов, предусмотренных пунктом </w:t>
            </w:r>
            <w:r w:rsidRPr="006A7E34">
              <w:rPr>
                <w:rFonts w:ascii="Times New Roman" w:eastAsia="Times New Roman" w:hAnsi="Times New Roman" w:cs="Times New Roman"/>
                <w:color w:val="auto"/>
                <w:spacing w:val="3"/>
              </w:rPr>
              <w:t>2</w:t>
            </w:r>
            <w:r w:rsidR="006E3991">
              <w:rPr>
                <w:rFonts w:ascii="Times New Roman" w:eastAsia="Times New Roman" w:hAnsi="Times New Roman" w:cs="Times New Roman"/>
                <w:color w:val="auto"/>
                <w:spacing w:val="3"/>
              </w:rPr>
              <w:t>1.1</w:t>
            </w:r>
            <w:r w:rsidRPr="006A7E34">
              <w:rPr>
                <w:rFonts w:ascii="Times New Roman" w:eastAsia="Times New Roman" w:hAnsi="Times New Roman" w:cs="Times New Roman"/>
                <w:spacing w:val="3"/>
              </w:rPr>
              <w:t xml:space="preserve"> Административного регламента</w:t>
            </w:r>
          </w:p>
        </w:tc>
        <w:tc>
          <w:tcPr>
            <w:tcW w:w="1134" w:type="dxa"/>
          </w:tcPr>
          <w:p w:rsidR="00143243" w:rsidRDefault="007107B7" w:rsidP="00B53752">
            <w:pPr>
              <w:jc w:val="center"/>
              <w:rPr>
                <w:rFonts w:ascii="Times New Roman" w:hAnsi="Times New Roman" w:cs="Times New Roman"/>
                <w:u w:val="single"/>
              </w:rPr>
            </w:pPr>
            <w:r w:rsidRPr="006A7E34">
              <w:rPr>
                <w:rFonts w:ascii="Times New Roman" w:eastAsia="Times New Roman" w:hAnsi="Times New Roman" w:cs="Times New Roman"/>
                <w:spacing w:val="3"/>
              </w:rPr>
              <w:t>До 1 рабочего дня</w:t>
            </w:r>
          </w:p>
        </w:tc>
        <w:tc>
          <w:tcPr>
            <w:tcW w:w="1984" w:type="dxa"/>
          </w:tcPr>
          <w:p w:rsidR="00143243" w:rsidRDefault="007107B7" w:rsidP="00B53752">
            <w:pPr>
              <w:jc w:val="center"/>
              <w:rPr>
                <w:rFonts w:ascii="Times New Roman" w:hAnsi="Times New Roman" w:cs="Times New Roman"/>
                <w:u w:val="single"/>
              </w:rPr>
            </w:pPr>
            <w:r w:rsidRPr="006A7E34">
              <w:rPr>
                <w:rFonts w:ascii="Times New Roman" w:eastAsia="Times New Roman" w:hAnsi="Times New Roman" w:cs="Times New Roman"/>
                <w:spacing w:val="3"/>
              </w:rPr>
              <w:t>Уполномоченного органа, ответственное за предоставление муниципальной услуги</w:t>
            </w:r>
          </w:p>
        </w:tc>
        <w:tc>
          <w:tcPr>
            <w:tcW w:w="1276" w:type="dxa"/>
          </w:tcPr>
          <w:p w:rsidR="00143243" w:rsidRDefault="007107B7" w:rsidP="00B53752">
            <w:pPr>
              <w:jc w:val="center"/>
              <w:rPr>
                <w:rFonts w:ascii="Times New Roman" w:hAnsi="Times New Roman" w:cs="Times New Roman"/>
                <w:u w:val="single"/>
              </w:rPr>
            </w:pPr>
            <w:r w:rsidRPr="006A7E34">
              <w:rPr>
                <w:rFonts w:ascii="Times New Roman" w:eastAsia="Times New Roman" w:hAnsi="Times New Roman" w:cs="Times New Roman"/>
                <w:spacing w:val="3"/>
              </w:rPr>
              <w:t>Уполномоченный орган / ГИС / ПГС</w:t>
            </w:r>
          </w:p>
        </w:tc>
        <w:tc>
          <w:tcPr>
            <w:tcW w:w="1417" w:type="dxa"/>
          </w:tcPr>
          <w:p w:rsidR="00143243" w:rsidRDefault="00143243" w:rsidP="00B53752">
            <w:pPr>
              <w:jc w:val="center"/>
              <w:rPr>
                <w:rFonts w:ascii="Times New Roman" w:hAnsi="Times New Roman" w:cs="Times New Roman"/>
                <w:u w:val="single"/>
              </w:rPr>
            </w:pPr>
          </w:p>
        </w:tc>
        <w:tc>
          <w:tcPr>
            <w:tcW w:w="1701" w:type="dxa"/>
          </w:tcPr>
          <w:p w:rsidR="007107B7" w:rsidRPr="007107B7" w:rsidRDefault="007107B7" w:rsidP="00B53752">
            <w:pPr>
              <w:jc w:val="both"/>
              <w:rPr>
                <w:rFonts w:ascii="Times New Roman" w:eastAsia="Times New Roman" w:hAnsi="Times New Roman" w:cs="Times New Roman"/>
                <w:spacing w:val="1"/>
              </w:rPr>
            </w:pPr>
            <w:r>
              <w:rPr>
                <w:rFonts w:ascii="Times New Roman" w:eastAsia="Times New Roman" w:hAnsi="Times New Roman" w:cs="Times New Roman"/>
                <w:spacing w:val="3"/>
              </w:rPr>
              <w:t>Р</w:t>
            </w:r>
            <w:r w:rsidRPr="007107B7">
              <w:rPr>
                <w:rFonts w:ascii="Times New Roman" w:eastAsia="Times New Roman" w:hAnsi="Times New Roman" w:cs="Times New Roman"/>
                <w:spacing w:val="3"/>
              </w:rPr>
              <w:t>егистрация уведомления и документов в ГИС</w:t>
            </w:r>
          </w:p>
          <w:p w:rsidR="007107B7" w:rsidRPr="007107B7" w:rsidRDefault="007107B7" w:rsidP="00B53752">
            <w:pPr>
              <w:jc w:val="both"/>
              <w:rPr>
                <w:rFonts w:ascii="Times New Roman" w:eastAsia="Times New Roman" w:hAnsi="Times New Roman" w:cs="Times New Roman"/>
                <w:spacing w:val="1"/>
              </w:rPr>
            </w:pPr>
            <w:r w:rsidRPr="007107B7">
              <w:rPr>
                <w:rFonts w:ascii="Times New Roman" w:eastAsia="Times New Roman" w:hAnsi="Times New Roman" w:cs="Times New Roman"/>
                <w:spacing w:val="3"/>
              </w:rPr>
              <w:t>(присвоение номера и датирование); назначение должностного</w:t>
            </w:r>
          </w:p>
          <w:p w:rsidR="007107B7" w:rsidRPr="007107B7" w:rsidRDefault="007107B7" w:rsidP="00B53752">
            <w:pPr>
              <w:jc w:val="both"/>
              <w:rPr>
                <w:rFonts w:ascii="Times New Roman" w:eastAsia="Times New Roman" w:hAnsi="Times New Roman" w:cs="Times New Roman"/>
                <w:spacing w:val="1"/>
              </w:rPr>
            </w:pPr>
            <w:r w:rsidRPr="007107B7">
              <w:rPr>
                <w:rFonts w:ascii="Times New Roman" w:eastAsia="Times New Roman" w:hAnsi="Times New Roman" w:cs="Times New Roman"/>
                <w:spacing w:val="3"/>
              </w:rPr>
              <w:t>лица, ответственного</w:t>
            </w:r>
          </w:p>
          <w:p w:rsidR="007107B7" w:rsidRPr="007107B7" w:rsidRDefault="007107B7" w:rsidP="00B53752">
            <w:pPr>
              <w:jc w:val="both"/>
              <w:rPr>
                <w:rFonts w:ascii="Times New Roman" w:eastAsia="Times New Roman" w:hAnsi="Times New Roman" w:cs="Times New Roman"/>
                <w:spacing w:val="1"/>
              </w:rPr>
            </w:pPr>
            <w:r w:rsidRPr="007107B7">
              <w:rPr>
                <w:rFonts w:ascii="Times New Roman" w:eastAsia="Times New Roman" w:hAnsi="Times New Roman" w:cs="Times New Roman"/>
                <w:spacing w:val="3"/>
              </w:rPr>
              <w:t xml:space="preserve">за предоставление </w:t>
            </w:r>
          </w:p>
          <w:p w:rsidR="00143243" w:rsidRDefault="007107B7" w:rsidP="00B53752">
            <w:pPr>
              <w:jc w:val="center"/>
              <w:rPr>
                <w:rFonts w:ascii="Times New Roman" w:hAnsi="Times New Roman" w:cs="Times New Roman"/>
                <w:u w:val="single"/>
              </w:rPr>
            </w:pPr>
            <w:r w:rsidRPr="007107B7">
              <w:rPr>
                <w:rFonts w:ascii="Times New Roman" w:eastAsia="Times New Roman" w:hAnsi="Times New Roman" w:cs="Times New Roman"/>
                <w:spacing w:val="3"/>
              </w:rPr>
              <w:t>муниципальной  услуги, и передача ему документов</w:t>
            </w:r>
          </w:p>
        </w:tc>
      </w:tr>
      <w:tr w:rsidR="00143243" w:rsidTr="0025618C">
        <w:tc>
          <w:tcPr>
            <w:tcW w:w="1560" w:type="dxa"/>
          </w:tcPr>
          <w:p w:rsidR="00143243" w:rsidRDefault="00143243" w:rsidP="00B53752">
            <w:pPr>
              <w:jc w:val="center"/>
              <w:rPr>
                <w:rFonts w:ascii="Times New Roman" w:hAnsi="Times New Roman" w:cs="Times New Roman"/>
                <w:u w:val="single"/>
              </w:rPr>
            </w:pPr>
          </w:p>
        </w:tc>
        <w:tc>
          <w:tcPr>
            <w:tcW w:w="1843" w:type="dxa"/>
            <w:gridSpan w:val="3"/>
          </w:tcPr>
          <w:p w:rsidR="007107B7" w:rsidRPr="007107B7" w:rsidRDefault="007107B7" w:rsidP="00B53752">
            <w:pPr>
              <w:tabs>
                <w:tab w:val="left" w:leader="underscore" w:pos="2338"/>
              </w:tabs>
              <w:ind w:left="20" w:right="26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 xml:space="preserve">Принятие решения об отказе в приеме документов, в случае выявления оснований для отказа в приеме </w:t>
            </w:r>
            <w:r w:rsidRPr="007107B7">
              <w:rPr>
                <w:rFonts w:ascii="Times New Roman" w:eastAsia="Times New Roman" w:hAnsi="Times New Roman" w:cs="Times New Roman"/>
                <w:spacing w:val="3"/>
                <w:u w:val="single"/>
              </w:rPr>
              <w:t>документов</w:t>
            </w:r>
            <w:r w:rsidRPr="007107B7">
              <w:rPr>
                <w:rFonts w:ascii="Times New Roman" w:eastAsia="Times New Roman" w:hAnsi="Times New Roman" w:cs="Times New Roman"/>
                <w:spacing w:val="3"/>
              </w:rPr>
              <w:tab/>
            </w:r>
          </w:p>
          <w:p w:rsidR="007107B7" w:rsidRPr="007107B7" w:rsidRDefault="007107B7" w:rsidP="00B53752">
            <w:pPr>
              <w:ind w:left="-2" w:right="12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 xml:space="preserve">Регистрация уведомления, в случае </w:t>
            </w:r>
            <w:r w:rsidRPr="007107B7">
              <w:rPr>
                <w:rFonts w:ascii="Times New Roman" w:eastAsia="Times New Roman" w:hAnsi="Times New Roman" w:cs="Times New Roman"/>
                <w:spacing w:val="3"/>
              </w:rPr>
              <w:lastRenderedPageBreak/>
              <w:t>отсутствия оснований для отказа в приеме документов</w:t>
            </w:r>
          </w:p>
          <w:p w:rsidR="00143243" w:rsidRDefault="00143243" w:rsidP="00B53752">
            <w:pPr>
              <w:jc w:val="center"/>
              <w:rPr>
                <w:rFonts w:ascii="Times New Roman" w:hAnsi="Times New Roman" w:cs="Times New Roman"/>
                <w:u w:val="single"/>
              </w:rPr>
            </w:pPr>
          </w:p>
        </w:tc>
        <w:tc>
          <w:tcPr>
            <w:tcW w:w="1134" w:type="dxa"/>
          </w:tcPr>
          <w:p w:rsidR="00143243" w:rsidRDefault="00143243" w:rsidP="00B53752">
            <w:pPr>
              <w:jc w:val="center"/>
              <w:rPr>
                <w:rFonts w:ascii="Times New Roman" w:hAnsi="Times New Roman" w:cs="Times New Roman"/>
                <w:u w:val="single"/>
              </w:rPr>
            </w:pPr>
          </w:p>
        </w:tc>
        <w:tc>
          <w:tcPr>
            <w:tcW w:w="1984" w:type="dxa"/>
          </w:tcPr>
          <w:p w:rsidR="007107B7" w:rsidRPr="007107B7" w:rsidRDefault="007107B7" w:rsidP="00B53752">
            <w:pPr>
              <w:ind w:right="14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Должностное лицо Уполномоченного органа, ответственное за</w:t>
            </w:r>
          </w:p>
          <w:p w:rsidR="007107B7" w:rsidRPr="007107B7" w:rsidRDefault="007107B7" w:rsidP="00B53752">
            <w:pPr>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регистрацию</w:t>
            </w:r>
          </w:p>
          <w:p w:rsidR="00143243" w:rsidRDefault="007107B7" w:rsidP="00B53752">
            <w:pPr>
              <w:jc w:val="center"/>
              <w:rPr>
                <w:rFonts w:ascii="Times New Roman" w:hAnsi="Times New Roman" w:cs="Times New Roman"/>
                <w:u w:val="single"/>
              </w:rPr>
            </w:pPr>
            <w:r w:rsidRPr="007107B7">
              <w:rPr>
                <w:rFonts w:ascii="Times New Roman" w:eastAsia="Times New Roman" w:hAnsi="Times New Roman" w:cs="Times New Roman"/>
                <w:spacing w:val="3"/>
              </w:rPr>
              <w:t>корреспонденции</w:t>
            </w:r>
          </w:p>
        </w:tc>
        <w:tc>
          <w:tcPr>
            <w:tcW w:w="1276" w:type="dxa"/>
          </w:tcPr>
          <w:p w:rsidR="007107B7" w:rsidRPr="007107B7" w:rsidRDefault="007107B7" w:rsidP="00B53752">
            <w:pPr>
              <w:ind w:left="100" w:right="10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Уполномоченный орган/ГИС</w:t>
            </w:r>
          </w:p>
          <w:p w:rsidR="00143243" w:rsidRDefault="00143243" w:rsidP="00B53752">
            <w:pPr>
              <w:jc w:val="center"/>
              <w:rPr>
                <w:rFonts w:ascii="Times New Roman" w:hAnsi="Times New Roman" w:cs="Times New Roman"/>
                <w:u w:val="single"/>
              </w:rPr>
            </w:pPr>
          </w:p>
        </w:tc>
        <w:tc>
          <w:tcPr>
            <w:tcW w:w="1417" w:type="dxa"/>
          </w:tcPr>
          <w:p w:rsidR="00143243" w:rsidRDefault="00143243" w:rsidP="00B53752">
            <w:pPr>
              <w:jc w:val="center"/>
              <w:rPr>
                <w:rFonts w:ascii="Times New Roman" w:hAnsi="Times New Roman" w:cs="Times New Roman"/>
                <w:u w:val="single"/>
              </w:rPr>
            </w:pPr>
          </w:p>
        </w:tc>
        <w:tc>
          <w:tcPr>
            <w:tcW w:w="1701" w:type="dxa"/>
          </w:tcPr>
          <w:p w:rsidR="00143243" w:rsidRDefault="00143243" w:rsidP="00B53752">
            <w:pPr>
              <w:jc w:val="center"/>
              <w:rPr>
                <w:rFonts w:ascii="Times New Roman" w:hAnsi="Times New Roman" w:cs="Times New Roman"/>
                <w:u w:val="single"/>
              </w:rPr>
            </w:pPr>
          </w:p>
        </w:tc>
      </w:tr>
      <w:tr w:rsidR="007107B7" w:rsidTr="00D3568D">
        <w:trPr>
          <w:trHeight w:val="592"/>
        </w:trPr>
        <w:tc>
          <w:tcPr>
            <w:tcW w:w="10915" w:type="dxa"/>
            <w:gridSpan w:val="9"/>
          </w:tcPr>
          <w:tbl>
            <w:tblPr>
              <w:tblOverlap w:val="never"/>
              <w:tblW w:w="12067" w:type="dxa"/>
              <w:tblLayout w:type="fixed"/>
              <w:tblCellMar>
                <w:left w:w="10" w:type="dxa"/>
                <w:right w:w="10" w:type="dxa"/>
              </w:tblCellMar>
              <w:tblLook w:val="0000" w:firstRow="0" w:lastRow="0" w:firstColumn="0" w:lastColumn="0" w:noHBand="0" w:noVBand="0"/>
            </w:tblPr>
            <w:tblGrid>
              <w:gridCol w:w="2302"/>
              <w:gridCol w:w="9765"/>
            </w:tblGrid>
            <w:tr w:rsidR="007107B7" w:rsidRPr="006A7E34" w:rsidTr="00D3568D">
              <w:trPr>
                <w:trHeight w:hRule="exact" w:val="613"/>
              </w:trPr>
              <w:tc>
                <w:tcPr>
                  <w:tcW w:w="2302" w:type="dxa"/>
                  <w:tcBorders>
                    <w:top w:val="single" w:sz="4" w:space="0" w:color="auto"/>
                  </w:tcBorders>
                  <w:shd w:val="clear" w:color="auto" w:fill="FFFFFF"/>
                </w:tcPr>
                <w:p w:rsidR="007107B7" w:rsidRPr="006A7E34" w:rsidRDefault="007107B7" w:rsidP="00B53752">
                  <w:pPr>
                    <w:ind w:left="2000"/>
                    <w:rPr>
                      <w:rFonts w:ascii="Times New Roman" w:eastAsia="Times New Roman" w:hAnsi="Times New Roman" w:cs="Times New Roman"/>
                      <w:spacing w:val="1"/>
                    </w:rPr>
                  </w:pPr>
                  <w:r w:rsidRPr="006A7E34">
                    <w:rPr>
                      <w:rFonts w:ascii="Times New Roman" w:eastAsia="Times New Roman" w:hAnsi="Times New Roman" w:cs="Times New Roman"/>
                      <w:spacing w:val="3"/>
                    </w:rPr>
                    <w:lastRenderedPageBreak/>
                    <w:t>2.</w:t>
                  </w:r>
                </w:p>
              </w:tc>
              <w:tc>
                <w:tcPr>
                  <w:tcW w:w="9765" w:type="dxa"/>
                  <w:tcBorders>
                    <w:top w:val="single" w:sz="4" w:space="0" w:color="auto"/>
                  </w:tcBorders>
                  <w:shd w:val="clear" w:color="auto" w:fill="FFFFFF"/>
                </w:tcPr>
                <w:p w:rsidR="007107B7" w:rsidRPr="006A7E34" w:rsidRDefault="0025618C" w:rsidP="0025618C">
                  <w:pPr>
                    <w:ind w:firstLine="20"/>
                    <w:rPr>
                      <w:rFonts w:ascii="Times New Roman" w:eastAsia="Times New Roman" w:hAnsi="Times New Roman" w:cs="Times New Roman"/>
                      <w:spacing w:val="1"/>
                    </w:rPr>
                  </w:pPr>
                  <w:r>
                    <w:rPr>
                      <w:rFonts w:ascii="Times New Roman" w:eastAsia="Times New Roman" w:hAnsi="Times New Roman" w:cs="Times New Roman"/>
                      <w:spacing w:val="3"/>
                    </w:rPr>
                    <w:t xml:space="preserve">Формирование и направление запросов в органы (организации), участвующие в </w:t>
                  </w:r>
                  <w:proofErr w:type="spellStart"/>
                  <w:r>
                    <w:rPr>
                      <w:rFonts w:ascii="Times New Roman" w:eastAsia="Times New Roman" w:hAnsi="Times New Roman" w:cs="Times New Roman"/>
                      <w:spacing w:val="3"/>
                    </w:rPr>
                    <w:t>в</w:t>
                  </w:r>
                  <w:proofErr w:type="spellEnd"/>
                  <w:r>
                    <w:rPr>
                      <w:rFonts w:ascii="Times New Roman" w:eastAsia="Times New Roman" w:hAnsi="Times New Roman" w:cs="Times New Roman"/>
                      <w:spacing w:val="3"/>
                    </w:rPr>
                    <w:t xml:space="preserve"> предоставлении муниципальных услуги (при необходимости)</w:t>
                  </w:r>
                </w:p>
              </w:tc>
            </w:tr>
          </w:tbl>
          <w:p w:rsidR="007107B7" w:rsidRDefault="007107B7" w:rsidP="00B53752">
            <w:pPr>
              <w:jc w:val="center"/>
              <w:rPr>
                <w:rFonts w:ascii="Times New Roman" w:hAnsi="Times New Roman" w:cs="Times New Roman"/>
                <w:u w:val="single"/>
              </w:rPr>
            </w:pPr>
          </w:p>
        </w:tc>
      </w:tr>
      <w:tr w:rsidR="00143243" w:rsidTr="0025618C">
        <w:tc>
          <w:tcPr>
            <w:tcW w:w="1702" w:type="dxa"/>
            <w:gridSpan w:val="2"/>
          </w:tcPr>
          <w:p w:rsidR="007107B7" w:rsidRPr="007107B7" w:rsidRDefault="007107B7" w:rsidP="00B53752">
            <w:pPr>
              <w:ind w:left="12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зарегистрированных</w:t>
            </w:r>
          </w:p>
          <w:p w:rsidR="007107B7" w:rsidRPr="007107B7" w:rsidRDefault="007107B7" w:rsidP="00B53752">
            <w:pPr>
              <w:ind w:left="12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документов,</w:t>
            </w:r>
          </w:p>
          <w:p w:rsidR="007107B7" w:rsidRPr="007107B7" w:rsidRDefault="007107B7" w:rsidP="00B53752">
            <w:pPr>
              <w:ind w:left="12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поступивших</w:t>
            </w:r>
          </w:p>
          <w:p w:rsidR="007107B7" w:rsidRPr="007107B7" w:rsidRDefault="007107B7" w:rsidP="00B53752">
            <w:pPr>
              <w:ind w:left="12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должностному лицу,</w:t>
            </w:r>
          </w:p>
          <w:p w:rsidR="007107B7" w:rsidRPr="007107B7" w:rsidRDefault="007107B7" w:rsidP="00B53752">
            <w:pPr>
              <w:ind w:left="12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ответственному за</w:t>
            </w:r>
          </w:p>
          <w:p w:rsidR="007107B7" w:rsidRPr="007107B7" w:rsidRDefault="007107B7" w:rsidP="00B53752">
            <w:pPr>
              <w:ind w:left="120"/>
              <w:jc w:val="both"/>
              <w:rPr>
                <w:rFonts w:ascii="Times New Roman" w:eastAsia="Times New Roman" w:hAnsi="Times New Roman" w:cs="Times New Roman"/>
                <w:spacing w:val="3"/>
              </w:rPr>
            </w:pPr>
            <w:r w:rsidRPr="007107B7">
              <w:rPr>
                <w:rFonts w:ascii="Times New Roman" w:eastAsia="Times New Roman" w:hAnsi="Times New Roman" w:cs="Times New Roman"/>
                <w:spacing w:val="3"/>
              </w:rPr>
              <w:t xml:space="preserve">предоставление </w:t>
            </w:r>
          </w:p>
          <w:p w:rsidR="00143243" w:rsidRDefault="007107B7" w:rsidP="00B53752">
            <w:pPr>
              <w:jc w:val="center"/>
              <w:rPr>
                <w:rFonts w:ascii="Times New Roman" w:hAnsi="Times New Roman" w:cs="Times New Roman"/>
                <w:u w:val="single"/>
              </w:rPr>
            </w:pPr>
            <w:r w:rsidRPr="007107B7">
              <w:rPr>
                <w:rFonts w:ascii="Times New Roman" w:eastAsia="Times New Roman" w:hAnsi="Times New Roman" w:cs="Times New Roman"/>
                <w:spacing w:val="3"/>
              </w:rPr>
              <w:t>муниципальной услуги</w:t>
            </w:r>
          </w:p>
        </w:tc>
        <w:tc>
          <w:tcPr>
            <w:tcW w:w="1701" w:type="dxa"/>
            <w:gridSpan w:val="2"/>
          </w:tcPr>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направление</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межведомственных</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запросов в органы и</w:t>
            </w:r>
          </w:p>
          <w:p w:rsidR="00143243" w:rsidRDefault="007107B7" w:rsidP="00B53752">
            <w:pPr>
              <w:jc w:val="center"/>
              <w:rPr>
                <w:rFonts w:ascii="Times New Roman" w:hAnsi="Times New Roman" w:cs="Times New Roman"/>
                <w:u w:val="single"/>
              </w:rPr>
            </w:pPr>
            <w:r w:rsidRPr="007107B7">
              <w:rPr>
                <w:rFonts w:ascii="Times New Roman" w:hAnsi="Times New Roman" w:cs="Times New Roman"/>
              </w:rPr>
              <w:t>организации</w:t>
            </w:r>
          </w:p>
        </w:tc>
        <w:tc>
          <w:tcPr>
            <w:tcW w:w="1134" w:type="dxa"/>
          </w:tcPr>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в день</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регистрации</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заявления и</w:t>
            </w:r>
          </w:p>
          <w:p w:rsidR="00143243" w:rsidRDefault="007107B7" w:rsidP="00B53752">
            <w:pPr>
              <w:jc w:val="center"/>
              <w:rPr>
                <w:rFonts w:ascii="Times New Roman" w:hAnsi="Times New Roman" w:cs="Times New Roman"/>
                <w:u w:val="single"/>
              </w:rPr>
            </w:pPr>
            <w:r w:rsidRPr="007107B7">
              <w:rPr>
                <w:rFonts w:ascii="Times New Roman" w:hAnsi="Times New Roman" w:cs="Times New Roman"/>
              </w:rPr>
              <w:t>документов</w:t>
            </w:r>
          </w:p>
        </w:tc>
        <w:tc>
          <w:tcPr>
            <w:tcW w:w="1984" w:type="dxa"/>
          </w:tcPr>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должностное</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лицо</w:t>
            </w:r>
          </w:p>
          <w:p w:rsidR="007107B7" w:rsidRPr="007107B7" w:rsidRDefault="007107B7" w:rsidP="00B53752">
            <w:pPr>
              <w:jc w:val="center"/>
              <w:rPr>
                <w:rFonts w:ascii="Times New Roman" w:hAnsi="Times New Roman" w:cs="Times New Roman"/>
              </w:rPr>
            </w:pPr>
            <w:proofErr w:type="spellStart"/>
            <w:r w:rsidRPr="007107B7">
              <w:rPr>
                <w:rFonts w:ascii="Times New Roman" w:hAnsi="Times New Roman" w:cs="Times New Roman"/>
              </w:rPr>
              <w:t>Уполномоченногооргана</w:t>
            </w:r>
            <w:proofErr w:type="spellEnd"/>
            <w:r w:rsidRPr="007107B7">
              <w:rPr>
                <w:rFonts w:ascii="Times New Roman" w:hAnsi="Times New Roman" w:cs="Times New Roman"/>
              </w:rPr>
              <w:t>,</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ответственное за</w:t>
            </w:r>
            <w:r w:rsidR="0061587F">
              <w:rPr>
                <w:rFonts w:ascii="Times New Roman" w:hAnsi="Times New Roman" w:cs="Times New Roman"/>
              </w:rPr>
              <w:t xml:space="preserve"> </w:t>
            </w:r>
            <w:r w:rsidRPr="007107B7">
              <w:rPr>
                <w:rFonts w:ascii="Times New Roman" w:hAnsi="Times New Roman" w:cs="Times New Roman"/>
              </w:rPr>
              <w:t>предоставление муниципальной</w:t>
            </w:r>
          </w:p>
          <w:p w:rsidR="00143243" w:rsidRDefault="007107B7" w:rsidP="00B53752">
            <w:pPr>
              <w:jc w:val="center"/>
              <w:rPr>
                <w:rFonts w:ascii="Times New Roman" w:hAnsi="Times New Roman" w:cs="Times New Roman"/>
                <w:u w:val="single"/>
              </w:rPr>
            </w:pPr>
            <w:r w:rsidRPr="007107B7">
              <w:rPr>
                <w:rFonts w:ascii="Times New Roman" w:hAnsi="Times New Roman" w:cs="Times New Roman"/>
              </w:rPr>
              <w:t>услуги</w:t>
            </w:r>
          </w:p>
        </w:tc>
        <w:tc>
          <w:tcPr>
            <w:tcW w:w="1276" w:type="dxa"/>
          </w:tcPr>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Уполномоченный</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 xml:space="preserve"> орган/ГИС/</w:t>
            </w:r>
          </w:p>
          <w:p w:rsidR="00143243" w:rsidRDefault="007107B7" w:rsidP="00B53752">
            <w:pPr>
              <w:jc w:val="center"/>
              <w:rPr>
                <w:rFonts w:ascii="Times New Roman" w:hAnsi="Times New Roman" w:cs="Times New Roman"/>
                <w:u w:val="single"/>
              </w:rPr>
            </w:pPr>
            <w:r w:rsidRPr="007107B7">
              <w:rPr>
                <w:rFonts w:ascii="Times New Roman" w:hAnsi="Times New Roman" w:cs="Times New Roman"/>
              </w:rPr>
              <w:t>ПГС / СМЭВ</w:t>
            </w:r>
          </w:p>
        </w:tc>
        <w:tc>
          <w:tcPr>
            <w:tcW w:w="1417" w:type="dxa"/>
          </w:tcPr>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отсутствие</w:t>
            </w:r>
            <w:r w:rsidR="0061587F">
              <w:rPr>
                <w:rFonts w:ascii="Times New Roman" w:hAnsi="Times New Roman" w:cs="Times New Roman"/>
              </w:rPr>
              <w:t xml:space="preserve"> </w:t>
            </w:r>
            <w:r w:rsidRPr="007107B7">
              <w:rPr>
                <w:rFonts w:ascii="Times New Roman" w:hAnsi="Times New Roman" w:cs="Times New Roman"/>
              </w:rPr>
              <w:t>документов,</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необходимых</w:t>
            </w:r>
            <w:r w:rsidR="0061587F">
              <w:rPr>
                <w:rFonts w:ascii="Times New Roman" w:hAnsi="Times New Roman" w:cs="Times New Roman"/>
              </w:rPr>
              <w:t xml:space="preserve"> </w:t>
            </w:r>
            <w:r w:rsidRPr="007107B7">
              <w:rPr>
                <w:rFonts w:ascii="Times New Roman" w:hAnsi="Times New Roman" w:cs="Times New Roman"/>
              </w:rPr>
              <w:t>для</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предоставления</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муниципальной</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услуги,</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 xml:space="preserve">находящихся в </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 xml:space="preserve">распоряжении </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государственных</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органов</w:t>
            </w:r>
          </w:p>
          <w:p w:rsidR="007107B7" w:rsidRPr="007107B7" w:rsidRDefault="007107B7" w:rsidP="00B53752">
            <w:pPr>
              <w:jc w:val="center"/>
              <w:rPr>
                <w:rFonts w:ascii="Times New Roman" w:hAnsi="Times New Roman" w:cs="Times New Roman"/>
              </w:rPr>
            </w:pPr>
            <w:r w:rsidRPr="007107B7">
              <w:rPr>
                <w:rFonts w:ascii="Times New Roman" w:hAnsi="Times New Roman" w:cs="Times New Roman"/>
              </w:rPr>
              <w:t>(</w:t>
            </w:r>
            <w:proofErr w:type="spellStart"/>
            <w:r w:rsidRPr="007107B7">
              <w:rPr>
                <w:rFonts w:ascii="Times New Roman" w:hAnsi="Times New Roman" w:cs="Times New Roman"/>
              </w:rPr>
              <w:t>организац</w:t>
            </w:r>
            <w:proofErr w:type="spellEnd"/>
          </w:p>
          <w:p w:rsidR="007107B7" w:rsidRPr="007107B7" w:rsidRDefault="007107B7" w:rsidP="00B53752">
            <w:pPr>
              <w:jc w:val="center"/>
              <w:rPr>
                <w:rFonts w:ascii="Times New Roman" w:hAnsi="Times New Roman" w:cs="Times New Roman"/>
              </w:rPr>
            </w:pPr>
            <w:proofErr w:type="spellStart"/>
            <w:r w:rsidRPr="007107B7">
              <w:rPr>
                <w:rFonts w:ascii="Times New Roman" w:hAnsi="Times New Roman" w:cs="Times New Roman"/>
              </w:rPr>
              <w:t>ий</w:t>
            </w:r>
            <w:proofErr w:type="spellEnd"/>
            <w:r w:rsidRPr="007107B7">
              <w:rPr>
                <w:rFonts w:ascii="Times New Roman" w:hAnsi="Times New Roman" w:cs="Times New Roman"/>
              </w:rPr>
              <w:t>)</w:t>
            </w:r>
          </w:p>
          <w:p w:rsidR="00143243" w:rsidRDefault="00143243" w:rsidP="00B53752">
            <w:pPr>
              <w:jc w:val="center"/>
              <w:rPr>
                <w:rFonts w:ascii="Times New Roman" w:hAnsi="Times New Roman" w:cs="Times New Roman"/>
                <w:u w:val="single"/>
              </w:rPr>
            </w:pPr>
          </w:p>
        </w:tc>
        <w:tc>
          <w:tcPr>
            <w:tcW w:w="1701" w:type="dxa"/>
          </w:tcPr>
          <w:p w:rsidR="007107B7" w:rsidRPr="001C7983" w:rsidRDefault="007107B7" w:rsidP="00B53752">
            <w:pPr>
              <w:jc w:val="center"/>
              <w:rPr>
                <w:rFonts w:ascii="Times New Roman" w:hAnsi="Times New Roman" w:cs="Times New Roman"/>
              </w:rPr>
            </w:pPr>
            <w:r w:rsidRPr="001C7983">
              <w:rPr>
                <w:rFonts w:ascii="Times New Roman" w:hAnsi="Times New Roman" w:cs="Times New Roman"/>
              </w:rPr>
              <w:t>направление</w:t>
            </w:r>
          </w:p>
          <w:p w:rsidR="007107B7" w:rsidRPr="001C7983" w:rsidRDefault="007107B7" w:rsidP="00B53752">
            <w:pPr>
              <w:jc w:val="center"/>
              <w:rPr>
                <w:rFonts w:ascii="Times New Roman" w:hAnsi="Times New Roman" w:cs="Times New Roman"/>
              </w:rPr>
            </w:pPr>
            <w:proofErr w:type="spellStart"/>
            <w:r w:rsidRPr="001C7983">
              <w:rPr>
                <w:rFonts w:ascii="Times New Roman" w:hAnsi="Times New Roman" w:cs="Times New Roman"/>
              </w:rPr>
              <w:t>межведомственн</w:t>
            </w:r>
            <w:proofErr w:type="spellEnd"/>
          </w:p>
          <w:p w:rsidR="007107B7" w:rsidRPr="001C7983" w:rsidRDefault="007107B7" w:rsidP="00B53752">
            <w:pPr>
              <w:jc w:val="center"/>
              <w:rPr>
                <w:rFonts w:ascii="Times New Roman" w:hAnsi="Times New Roman" w:cs="Times New Roman"/>
              </w:rPr>
            </w:pPr>
            <w:r w:rsidRPr="001C7983">
              <w:rPr>
                <w:rFonts w:ascii="Times New Roman" w:hAnsi="Times New Roman" w:cs="Times New Roman"/>
              </w:rPr>
              <w:t>ого запроса в</w:t>
            </w:r>
          </w:p>
          <w:p w:rsidR="007107B7" w:rsidRPr="001C7983" w:rsidRDefault="007107B7" w:rsidP="00B53752">
            <w:pPr>
              <w:jc w:val="center"/>
              <w:rPr>
                <w:rFonts w:ascii="Times New Roman" w:hAnsi="Times New Roman" w:cs="Times New Roman"/>
              </w:rPr>
            </w:pPr>
            <w:r w:rsidRPr="001C7983">
              <w:rPr>
                <w:rFonts w:ascii="Times New Roman" w:hAnsi="Times New Roman" w:cs="Times New Roman"/>
              </w:rPr>
              <w:t>органы</w:t>
            </w:r>
          </w:p>
          <w:p w:rsidR="007107B7" w:rsidRPr="001C7983" w:rsidRDefault="007107B7" w:rsidP="00B53752">
            <w:pPr>
              <w:jc w:val="center"/>
              <w:rPr>
                <w:rFonts w:ascii="Times New Roman" w:hAnsi="Times New Roman" w:cs="Times New Roman"/>
              </w:rPr>
            </w:pPr>
            <w:r w:rsidRPr="001C7983">
              <w:rPr>
                <w:rFonts w:ascii="Times New Roman" w:hAnsi="Times New Roman" w:cs="Times New Roman"/>
              </w:rPr>
              <w:t>(организации),</w:t>
            </w:r>
          </w:p>
          <w:p w:rsidR="007107B7" w:rsidRPr="001C7983" w:rsidRDefault="007107B7" w:rsidP="00B53752">
            <w:pPr>
              <w:jc w:val="center"/>
              <w:rPr>
                <w:rFonts w:ascii="Times New Roman" w:hAnsi="Times New Roman" w:cs="Times New Roman"/>
              </w:rPr>
            </w:pPr>
            <w:r w:rsidRPr="001C7983">
              <w:rPr>
                <w:rFonts w:ascii="Times New Roman" w:hAnsi="Times New Roman" w:cs="Times New Roman"/>
              </w:rPr>
              <w:t>предоставляющие</w:t>
            </w:r>
          </w:p>
          <w:p w:rsidR="007107B7" w:rsidRPr="001C7983" w:rsidRDefault="007107B7" w:rsidP="00B53752">
            <w:pPr>
              <w:jc w:val="center"/>
              <w:rPr>
                <w:rFonts w:ascii="Times New Roman" w:hAnsi="Times New Roman" w:cs="Times New Roman"/>
              </w:rPr>
            </w:pPr>
            <w:r w:rsidRPr="001C7983">
              <w:rPr>
                <w:rFonts w:ascii="Times New Roman" w:hAnsi="Times New Roman" w:cs="Times New Roman"/>
              </w:rPr>
              <w:t>документы</w:t>
            </w:r>
          </w:p>
          <w:p w:rsidR="007107B7" w:rsidRPr="001C7983" w:rsidRDefault="007107B7" w:rsidP="00B53752">
            <w:pPr>
              <w:jc w:val="center"/>
              <w:rPr>
                <w:rFonts w:ascii="Times New Roman" w:hAnsi="Times New Roman" w:cs="Times New Roman"/>
              </w:rPr>
            </w:pPr>
            <w:r w:rsidRPr="001C7983">
              <w:rPr>
                <w:rFonts w:ascii="Times New Roman" w:hAnsi="Times New Roman" w:cs="Times New Roman"/>
              </w:rPr>
              <w:t>(сведения),</w:t>
            </w:r>
          </w:p>
          <w:p w:rsidR="007107B7" w:rsidRPr="001C7983" w:rsidRDefault="007107B7" w:rsidP="00B53752">
            <w:pPr>
              <w:jc w:val="center"/>
              <w:rPr>
                <w:rFonts w:ascii="Times New Roman" w:hAnsi="Times New Roman" w:cs="Times New Roman"/>
              </w:rPr>
            </w:pPr>
            <w:proofErr w:type="spellStart"/>
            <w:r w:rsidRPr="001C7983">
              <w:rPr>
                <w:rFonts w:ascii="Times New Roman" w:hAnsi="Times New Roman" w:cs="Times New Roman"/>
              </w:rPr>
              <w:t>предусмотренны</w:t>
            </w:r>
            <w:proofErr w:type="spellEnd"/>
          </w:p>
          <w:p w:rsidR="007107B7" w:rsidRPr="001C7983" w:rsidRDefault="007107B7" w:rsidP="00B53752">
            <w:pPr>
              <w:jc w:val="center"/>
              <w:rPr>
                <w:rFonts w:ascii="Times New Roman" w:hAnsi="Times New Roman" w:cs="Times New Roman"/>
              </w:rPr>
            </w:pPr>
            <w:r w:rsidRPr="001C7983">
              <w:rPr>
                <w:rFonts w:ascii="Times New Roman" w:hAnsi="Times New Roman" w:cs="Times New Roman"/>
              </w:rPr>
              <w:t xml:space="preserve">е пунктом </w:t>
            </w:r>
            <w:r w:rsidR="002317AC">
              <w:rPr>
                <w:rFonts w:ascii="Times New Roman" w:hAnsi="Times New Roman" w:cs="Times New Roman"/>
              </w:rPr>
              <w:t>18</w:t>
            </w:r>
            <w:r w:rsidRPr="001C7983">
              <w:rPr>
                <w:rFonts w:ascii="Times New Roman" w:hAnsi="Times New Roman" w:cs="Times New Roman"/>
              </w:rPr>
              <w:t>.7</w:t>
            </w:r>
          </w:p>
          <w:p w:rsidR="007107B7" w:rsidRPr="001C7983" w:rsidRDefault="007107B7" w:rsidP="00B53752">
            <w:pPr>
              <w:jc w:val="center"/>
              <w:rPr>
                <w:rFonts w:ascii="Times New Roman" w:hAnsi="Times New Roman" w:cs="Times New Roman"/>
              </w:rPr>
            </w:pPr>
            <w:proofErr w:type="spellStart"/>
            <w:r w:rsidRPr="001C7983">
              <w:rPr>
                <w:rFonts w:ascii="Times New Roman" w:hAnsi="Times New Roman" w:cs="Times New Roman"/>
              </w:rPr>
              <w:t>Административ</w:t>
            </w:r>
            <w:proofErr w:type="spellEnd"/>
          </w:p>
          <w:p w:rsidR="007107B7" w:rsidRPr="001C7983" w:rsidRDefault="007107B7" w:rsidP="00B53752">
            <w:pPr>
              <w:jc w:val="center"/>
              <w:rPr>
                <w:rFonts w:ascii="Times New Roman" w:hAnsi="Times New Roman" w:cs="Times New Roman"/>
              </w:rPr>
            </w:pPr>
            <w:proofErr w:type="spellStart"/>
            <w:r w:rsidRPr="001C7983">
              <w:rPr>
                <w:rFonts w:ascii="Times New Roman" w:hAnsi="Times New Roman" w:cs="Times New Roman"/>
              </w:rPr>
              <w:t>ного</w:t>
            </w:r>
            <w:proofErr w:type="spellEnd"/>
            <w:r w:rsidRPr="001C7983">
              <w:rPr>
                <w:rFonts w:ascii="Times New Roman" w:hAnsi="Times New Roman" w:cs="Times New Roman"/>
              </w:rPr>
              <w:t xml:space="preserve">  регламента, в том числе с использованием СМЭВ</w:t>
            </w:r>
          </w:p>
          <w:p w:rsidR="00143243" w:rsidRDefault="00143243" w:rsidP="00B53752">
            <w:pPr>
              <w:jc w:val="center"/>
              <w:rPr>
                <w:rFonts w:ascii="Times New Roman" w:hAnsi="Times New Roman" w:cs="Times New Roman"/>
                <w:u w:val="single"/>
              </w:rPr>
            </w:pPr>
          </w:p>
        </w:tc>
      </w:tr>
      <w:tr w:rsidR="00143243" w:rsidTr="0025618C">
        <w:tc>
          <w:tcPr>
            <w:tcW w:w="1702" w:type="dxa"/>
            <w:gridSpan w:val="2"/>
          </w:tcPr>
          <w:p w:rsidR="00143243" w:rsidRDefault="00143243" w:rsidP="00B53752">
            <w:pPr>
              <w:jc w:val="center"/>
              <w:rPr>
                <w:rFonts w:ascii="Times New Roman" w:hAnsi="Times New Roman" w:cs="Times New Roman"/>
                <w:u w:val="single"/>
              </w:rPr>
            </w:pPr>
          </w:p>
        </w:tc>
        <w:tc>
          <w:tcPr>
            <w:tcW w:w="1701" w:type="dxa"/>
            <w:gridSpan w:val="2"/>
          </w:tcPr>
          <w:p w:rsidR="00143243" w:rsidRDefault="001C7983" w:rsidP="00B53752">
            <w:pPr>
              <w:jc w:val="center"/>
              <w:rPr>
                <w:rFonts w:ascii="Times New Roman" w:hAnsi="Times New Roman" w:cs="Times New Roman"/>
                <w:u w:val="single"/>
              </w:rPr>
            </w:pPr>
            <w:r w:rsidRPr="006A7E34">
              <w:rPr>
                <w:rFonts w:ascii="Times New Roman" w:eastAsia="Times New Roman" w:hAnsi="Times New Roman" w:cs="Times New Roman"/>
                <w:spacing w:val="3"/>
              </w:rPr>
              <w:t>получение ответов на межведомственные запросы, формирование полного комплекта документов</w:t>
            </w:r>
          </w:p>
        </w:tc>
        <w:tc>
          <w:tcPr>
            <w:tcW w:w="1134" w:type="dxa"/>
          </w:tcPr>
          <w:p w:rsidR="00143243" w:rsidRDefault="001C7983" w:rsidP="00B53752">
            <w:pPr>
              <w:jc w:val="center"/>
              <w:rPr>
                <w:rFonts w:ascii="Times New Roman" w:hAnsi="Times New Roman" w:cs="Times New Roman"/>
                <w:u w:val="single"/>
              </w:rPr>
            </w:pPr>
            <w:r w:rsidRPr="006A7E34">
              <w:rPr>
                <w:rFonts w:ascii="Times New Roman" w:eastAsia="Times New Roman" w:hAnsi="Times New Roman" w:cs="Times New Roman"/>
                <w:spacing w:val="3"/>
              </w:rPr>
              <w:t xml:space="preserve">3 рабочих дня со дня направления межведомственного запроса в орган или организацию, предоставляющие документ и информацию, </w:t>
            </w:r>
            <w:r w:rsidRPr="006A7E34">
              <w:rPr>
                <w:rFonts w:ascii="Times New Roman" w:eastAsia="Times New Roman" w:hAnsi="Times New Roman" w:cs="Times New Roman"/>
                <w:spacing w:val="3"/>
              </w:rPr>
              <w:lastRenderedPageBreak/>
              <w:t>если иные сроки не предусмотрены законодательством РФ и субъекта РФ</w:t>
            </w:r>
          </w:p>
        </w:tc>
        <w:tc>
          <w:tcPr>
            <w:tcW w:w="1984" w:type="dxa"/>
          </w:tcPr>
          <w:p w:rsidR="001C7983" w:rsidRPr="001C7983" w:rsidRDefault="001C7983" w:rsidP="00B53752">
            <w:pPr>
              <w:ind w:left="120"/>
              <w:rPr>
                <w:rFonts w:ascii="Times New Roman" w:eastAsia="Times New Roman" w:hAnsi="Times New Roman" w:cs="Times New Roman"/>
                <w:spacing w:val="1"/>
              </w:rPr>
            </w:pPr>
            <w:r w:rsidRPr="001C7983">
              <w:rPr>
                <w:rFonts w:ascii="Times New Roman" w:eastAsia="Times New Roman" w:hAnsi="Times New Roman" w:cs="Times New Roman"/>
                <w:spacing w:val="3"/>
              </w:rPr>
              <w:lastRenderedPageBreak/>
              <w:t>должностное</w:t>
            </w:r>
          </w:p>
          <w:p w:rsidR="001C7983" w:rsidRPr="001C7983" w:rsidRDefault="001C7983" w:rsidP="00B53752">
            <w:pPr>
              <w:ind w:left="120"/>
              <w:rPr>
                <w:rFonts w:ascii="Times New Roman" w:eastAsia="Times New Roman" w:hAnsi="Times New Roman" w:cs="Times New Roman"/>
                <w:spacing w:val="1"/>
              </w:rPr>
            </w:pPr>
            <w:r w:rsidRPr="001C7983">
              <w:rPr>
                <w:rFonts w:ascii="Times New Roman" w:eastAsia="Times New Roman" w:hAnsi="Times New Roman" w:cs="Times New Roman"/>
                <w:spacing w:val="3"/>
              </w:rPr>
              <w:t>лицо</w:t>
            </w:r>
          </w:p>
          <w:p w:rsidR="001C7983" w:rsidRPr="001C7983" w:rsidRDefault="001C7983" w:rsidP="00B53752">
            <w:pPr>
              <w:ind w:left="120"/>
              <w:rPr>
                <w:rFonts w:ascii="Times New Roman" w:eastAsia="Times New Roman" w:hAnsi="Times New Roman" w:cs="Times New Roman"/>
                <w:spacing w:val="1"/>
              </w:rPr>
            </w:pPr>
            <w:r w:rsidRPr="001C7983">
              <w:rPr>
                <w:rFonts w:ascii="Times New Roman" w:eastAsia="Times New Roman" w:hAnsi="Times New Roman" w:cs="Times New Roman"/>
                <w:spacing w:val="3"/>
              </w:rPr>
              <w:t>Уполномоченного органа, ответственное за предоставление</w:t>
            </w:r>
          </w:p>
          <w:p w:rsidR="00143243" w:rsidRDefault="001C7983" w:rsidP="00B53752">
            <w:pPr>
              <w:jc w:val="center"/>
              <w:rPr>
                <w:rFonts w:ascii="Times New Roman" w:hAnsi="Times New Roman" w:cs="Times New Roman"/>
                <w:u w:val="single"/>
              </w:rPr>
            </w:pPr>
            <w:r w:rsidRPr="001C7983">
              <w:rPr>
                <w:rFonts w:ascii="Times New Roman" w:eastAsia="Times New Roman" w:hAnsi="Times New Roman" w:cs="Times New Roman"/>
                <w:spacing w:val="3"/>
              </w:rPr>
              <w:t>муниципальной услуги</w:t>
            </w:r>
          </w:p>
        </w:tc>
        <w:tc>
          <w:tcPr>
            <w:tcW w:w="1276" w:type="dxa"/>
          </w:tcPr>
          <w:p w:rsidR="00143243" w:rsidRDefault="001737AF" w:rsidP="00B53752">
            <w:pPr>
              <w:jc w:val="center"/>
              <w:rPr>
                <w:rFonts w:ascii="Times New Roman" w:hAnsi="Times New Roman" w:cs="Times New Roman"/>
                <w:u w:val="single"/>
              </w:rPr>
            </w:pPr>
            <w:r>
              <w:rPr>
                <w:rFonts w:ascii="Times New Roman" w:eastAsia="Times New Roman" w:hAnsi="Times New Roman" w:cs="Times New Roman"/>
                <w:spacing w:val="3"/>
              </w:rPr>
              <w:t>у</w:t>
            </w:r>
            <w:r w:rsidR="001C7983" w:rsidRPr="006A7E34">
              <w:rPr>
                <w:rFonts w:ascii="Times New Roman" w:eastAsia="Times New Roman" w:hAnsi="Times New Roman" w:cs="Times New Roman"/>
                <w:spacing w:val="3"/>
              </w:rPr>
              <w:t>полномоченный орган) /ГИС/ ПГС/СМЭВ</w:t>
            </w:r>
          </w:p>
        </w:tc>
        <w:tc>
          <w:tcPr>
            <w:tcW w:w="1417" w:type="dxa"/>
          </w:tcPr>
          <w:p w:rsidR="00143243" w:rsidRDefault="00143243" w:rsidP="00B53752">
            <w:pPr>
              <w:jc w:val="center"/>
              <w:rPr>
                <w:rFonts w:ascii="Times New Roman" w:hAnsi="Times New Roman" w:cs="Times New Roman"/>
                <w:u w:val="single"/>
              </w:rPr>
            </w:pPr>
          </w:p>
        </w:tc>
        <w:tc>
          <w:tcPr>
            <w:tcW w:w="1701" w:type="dxa"/>
          </w:tcPr>
          <w:p w:rsidR="001C7983" w:rsidRPr="001C7983" w:rsidRDefault="001C7983" w:rsidP="00B53752">
            <w:pPr>
              <w:ind w:left="-3"/>
              <w:rPr>
                <w:rFonts w:ascii="Times New Roman" w:eastAsia="Times New Roman" w:hAnsi="Times New Roman" w:cs="Times New Roman"/>
                <w:spacing w:val="1"/>
              </w:rPr>
            </w:pPr>
            <w:r w:rsidRPr="001C7983">
              <w:rPr>
                <w:rFonts w:ascii="Times New Roman" w:eastAsia="Times New Roman" w:hAnsi="Times New Roman" w:cs="Times New Roman"/>
                <w:spacing w:val="3"/>
              </w:rPr>
              <w:t>получение</w:t>
            </w:r>
          </w:p>
          <w:p w:rsidR="001C7983" w:rsidRPr="001C7983" w:rsidRDefault="001C7983" w:rsidP="00B53752">
            <w:pPr>
              <w:ind w:left="-3"/>
              <w:rPr>
                <w:rFonts w:ascii="Times New Roman" w:eastAsia="Times New Roman" w:hAnsi="Times New Roman" w:cs="Times New Roman"/>
                <w:spacing w:val="1"/>
              </w:rPr>
            </w:pPr>
            <w:r w:rsidRPr="001C7983">
              <w:rPr>
                <w:rFonts w:ascii="Times New Roman" w:eastAsia="Times New Roman" w:hAnsi="Times New Roman" w:cs="Times New Roman"/>
                <w:spacing w:val="3"/>
              </w:rPr>
              <w:t>документов</w:t>
            </w:r>
          </w:p>
          <w:p w:rsidR="001C7983" w:rsidRPr="001C7983" w:rsidRDefault="001C7983" w:rsidP="00B53752">
            <w:pPr>
              <w:ind w:left="-3"/>
              <w:rPr>
                <w:rFonts w:ascii="Times New Roman" w:eastAsia="Times New Roman" w:hAnsi="Times New Roman" w:cs="Times New Roman"/>
                <w:spacing w:val="1"/>
              </w:rPr>
            </w:pPr>
            <w:r w:rsidRPr="001C7983">
              <w:rPr>
                <w:rFonts w:ascii="Times New Roman" w:eastAsia="Times New Roman" w:hAnsi="Times New Roman" w:cs="Times New Roman"/>
                <w:spacing w:val="3"/>
              </w:rPr>
              <w:t>(сведений),</w:t>
            </w:r>
          </w:p>
          <w:p w:rsidR="001C7983" w:rsidRPr="001C7983" w:rsidRDefault="001C7983" w:rsidP="00B53752">
            <w:pPr>
              <w:ind w:left="-3"/>
              <w:rPr>
                <w:rFonts w:ascii="Times New Roman" w:eastAsia="Times New Roman" w:hAnsi="Times New Roman" w:cs="Times New Roman"/>
                <w:spacing w:val="1"/>
              </w:rPr>
            </w:pPr>
            <w:r w:rsidRPr="001C7983">
              <w:rPr>
                <w:rFonts w:ascii="Times New Roman" w:eastAsia="Times New Roman" w:hAnsi="Times New Roman" w:cs="Times New Roman"/>
                <w:spacing w:val="3"/>
              </w:rPr>
              <w:t>необходимых</w:t>
            </w:r>
          </w:p>
          <w:p w:rsidR="001C7983" w:rsidRPr="001C7983" w:rsidRDefault="001C7983" w:rsidP="00B53752">
            <w:pPr>
              <w:ind w:left="-3"/>
              <w:rPr>
                <w:rFonts w:ascii="Times New Roman" w:eastAsia="Times New Roman" w:hAnsi="Times New Roman" w:cs="Times New Roman"/>
                <w:spacing w:val="1"/>
              </w:rPr>
            </w:pPr>
            <w:r w:rsidRPr="001C7983">
              <w:rPr>
                <w:rFonts w:ascii="Times New Roman" w:eastAsia="Times New Roman" w:hAnsi="Times New Roman" w:cs="Times New Roman"/>
                <w:spacing w:val="3"/>
              </w:rPr>
              <w:t>для</w:t>
            </w:r>
          </w:p>
          <w:p w:rsidR="00143243" w:rsidRDefault="001C7983" w:rsidP="00B53752">
            <w:pPr>
              <w:jc w:val="center"/>
              <w:rPr>
                <w:rFonts w:ascii="Times New Roman" w:hAnsi="Times New Roman" w:cs="Times New Roman"/>
                <w:u w:val="single"/>
              </w:rPr>
            </w:pPr>
            <w:r w:rsidRPr="001C7983">
              <w:rPr>
                <w:rFonts w:ascii="Times New Roman" w:eastAsia="Times New Roman" w:hAnsi="Times New Roman" w:cs="Times New Roman"/>
                <w:spacing w:val="3"/>
              </w:rPr>
              <w:t>предоставления муниципальной услуги</w:t>
            </w:r>
          </w:p>
        </w:tc>
      </w:tr>
      <w:tr w:rsidR="001737AF" w:rsidTr="0025618C">
        <w:tc>
          <w:tcPr>
            <w:tcW w:w="10915" w:type="dxa"/>
            <w:gridSpan w:val="9"/>
          </w:tcPr>
          <w:p w:rsidR="001737AF" w:rsidRPr="001737AF" w:rsidRDefault="001737AF" w:rsidP="0025618C">
            <w:pPr>
              <w:jc w:val="center"/>
              <w:rPr>
                <w:rFonts w:ascii="Times New Roman" w:hAnsi="Times New Roman" w:cs="Times New Roman"/>
                <w:sz w:val="20"/>
                <w:szCs w:val="20"/>
                <w:u w:val="single"/>
              </w:rPr>
            </w:pPr>
            <w:r w:rsidRPr="004E34D9">
              <w:rPr>
                <w:rFonts w:ascii="Times New Roman" w:eastAsia="Times New Roman" w:hAnsi="Times New Roman" w:cs="Times New Roman"/>
                <w:spacing w:val="3"/>
              </w:rPr>
              <w:lastRenderedPageBreak/>
              <w:t>3</w:t>
            </w:r>
            <w:r w:rsidRPr="001737AF">
              <w:rPr>
                <w:rFonts w:ascii="Times New Roman" w:eastAsia="Times New Roman" w:hAnsi="Times New Roman" w:cs="Times New Roman"/>
                <w:spacing w:val="3"/>
                <w:sz w:val="20"/>
                <w:szCs w:val="20"/>
              </w:rPr>
              <w:t xml:space="preserve">. </w:t>
            </w:r>
            <w:r w:rsidR="0025618C" w:rsidRPr="0025618C">
              <w:rPr>
                <w:rFonts w:ascii="Times New Roman" w:eastAsia="Times New Roman" w:hAnsi="Times New Roman" w:cs="Times New Roman"/>
                <w:spacing w:val="3"/>
              </w:rPr>
              <w:t>Рассмотрение документов</w:t>
            </w:r>
          </w:p>
        </w:tc>
      </w:tr>
      <w:tr w:rsidR="007107B7" w:rsidTr="0025618C">
        <w:tc>
          <w:tcPr>
            <w:tcW w:w="1702" w:type="dxa"/>
            <w:gridSpan w:val="2"/>
          </w:tcPr>
          <w:p w:rsidR="001737AF" w:rsidRPr="001737AF" w:rsidRDefault="001737AF" w:rsidP="00B53752">
            <w:pPr>
              <w:ind w:left="120"/>
              <w:rPr>
                <w:rFonts w:ascii="Times New Roman" w:eastAsia="Times New Roman" w:hAnsi="Times New Roman" w:cs="Times New Roman"/>
                <w:spacing w:val="1"/>
              </w:rPr>
            </w:pPr>
            <w:r w:rsidRPr="001737AF">
              <w:rPr>
                <w:rFonts w:ascii="Times New Roman" w:eastAsia="Times New Roman" w:hAnsi="Times New Roman" w:cs="Times New Roman"/>
                <w:spacing w:val="3"/>
              </w:rPr>
              <w:t>пакет</w:t>
            </w:r>
          </w:p>
          <w:p w:rsidR="007107B7" w:rsidRDefault="001737AF" w:rsidP="00B53752">
            <w:pPr>
              <w:jc w:val="center"/>
              <w:rPr>
                <w:rFonts w:ascii="Times New Roman" w:hAnsi="Times New Roman" w:cs="Times New Roman"/>
                <w:u w:val="single"/>
              </w:rPr>
            </w:pPr>
            <w:r w:rsidRPr="001737AF">
              <w:rPr>
                <w:rFonts w:ascii="Times New Roman" w:eastAsia="Times New Roman" w:hAnsi="Times New Roman" w:cs="Times New Roman"/>
                <w:spacing w:val="3"/>
              </w:rPr>
              <w:t>зарегистрированных документов, поступивших должностному лицу, ответственному за предоставление муниципальной услуги</w:t>
            </w:r>
          </w:p>
        </w:tc>
        <w:tc>
          <w:tcPr>
            <w:tcW w:w="1701" w:type="dxa"/>
            <w:gridSpan w:val="2"/>
          </w:tcPr>
          <w:p w:rsidR="007107B7" w:rsidRDefault="001737AF" w:rsidP="00B53752">
            <w:pPr>
              <w:jc w:val="center"/>
              <w:rPr>
                <w:rFonts w:ascii="Times New Roman" w:hAnsi="Times New Roman" w:cs="Times New Roman"/>
                <w:u w:val="single"/>
              </w:rPr>
            </w:pPr>
            <w:r w:rsidRPr="006A7E34">
              <w:rPr>
                <w:rFonts w:ascii="Times New Roman" w:eastAsia="Times New Roman" w:hAnsi="Times New Roman" w:cs="Times New Roman"/>
                <w:spacing w:val="3"/>
              </w:rPr>
              <w:t>Проверка соответствия документов и сведений требованиям нормативных правовых актов предоставления муниципальной услуги</w:t>
            </w:r>
          </w:p>
        </w:tc>
        <w:tc>
          <w:tcPr>
            <w:tcW w:w="1134" w:type="dxa"/>
          </w:tcPr>
          <w:p w:rsidR="007107B7" w:rsidRDefault="001737AF" w:rsidP="00B53752">
            <w:pPr>
              <w:jc w:val="center"/>
              <w:rPr>
                <w:rFonts w:ascii="Times New Roman" w:hAnsi="Times New Roman" w:cs="Times New Roman"/>
                <w:u w:val="single"/>
              </w:rPr>
            </w:pPr>
            <w:r w:rsidRPr="006A7E34">
              <w:rPr>
                <w:rFonts w:ascii="Times New Roman" w:eastAsia="Times New Roman" w:hAnsi="Times New Roman" w:cs="Times New Roman"/>
                <w:spacing w:val="3"/>
              </w:rPr>
              <w:t>До 7 рабочих дней</w:t>
            </w:r>
          </w:p>
        </w:tc>
        <w:tc>
          <w:tcPr>
            <w:tcW w:w="1984" w:type="dxa"/>
          </w:tcPr>
          <w:p w:rsidR="001737AF" w:rsidRPr="001737AF" w:rsidRDefault="001737AF" w:rsidP="00B53752">
            <w:pPr>
              <w:ind w:left="120"/>
              <w:rPr>
                <w:rFonts w:ascii="Times New Roman" w:eastAsia="Times New Roman" w:hAnsi="Times New Roman" w:cs="Times New Roman"/>
                <w:spacing w:val="1"/>
              </w:rPr>
            </w:pPr>
            <w:r w:rsidRPr="001737AF">
              <w:rPr>
                <w:rFonts w:ascii="Times New Roman" w:eastAsia="Times New Roman" w:hAnsi="Times New Roman" w:cs="Times New Roman"/>
                <w:spacing w:val="3"/>
              </w:rPr>
              <w:t>должностное</w:t>
            </w:r>
            <w:r w:rsidR="002317AC">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лицо</w:t>
            </w:r>
            <w:r w:rsidR="002317AC">
              <w:rPr>
                <w:rFonts w:ascii="Times New Roman" w:eastAsia="Times New Roman" w:hAnsi="Times New Roman" w:cs="Times New Roman"/>
                <w:spacing w:val="3"/>
              </w:rPr>
              <w:t xml:space="preserve"> </w:t>
            </w:r>
            <w:proofErr w:type="spellStart"/>
            <w:r w:rsidRPr="001737AF">
              <w:rPr>
                <w:rFonts w:ascii="Times New Roman" w:eastAsia="Times New Roman" w:hAnsi="Times New Roman" w:cs="Times New Roman"/>
                <w:spacing w:val="3"/>
              </w:rPr>
              <w:t>Уполномоче</w:t>
            </w:r>
            <w:proofErr w:type="spellEnd"/>
            <w:r w:rsidRPr="001737AF">
              <w:rPr>
                <w:rFonts w:ascii="Times New Roman" w:eastAsia="Times New Roman" w:hAnsi="Times New Roman" w:cs="Times New Roman"/>
                <w:spacing w:val="3"/>
              </w:rPr>
              <w:t xml:space="preserve"> </w:t>
            </w:r>
            <w:proofErr w:type="spellStart"/>
            <w:r w:rsidRPr="001737AF">
              <w:rPr>
                <w:rFonts w:ascii="Times New Roman" w:eastAsia="Times New Roman" w:hAnsi="Times New Roman" w:cs="Times New Roman"/>
                <w:spacing w:val="3"/>
              </w:rPr>
              <w:t>нного</w:t>
            </w:r>
            <w:proofErr w:type="spellEnd"/>
            <w:r w:rsidRPr="001737AF">
              <w:rPr>
                <w:rFonts w:ascii="Times New Roman" w:eastAsia="Times New Roman" w:hAnsi="Times New Roman" w:cs="Times New Roman"/>
                <w:spacing w:val="3"/>
              </w:rPr>
              <w:t xml:space="preserve"> органа, ответственное за</w:t>
            </w:r>
          </w:p>
          <w:p w:rsidR="007107B7" w:rsidRDefault="001737AF" w:rsidP="002317AC">
            <w:pPr>
              <w:ind w:left="120"/>
              <w:rPr>
                <w:rFonts w:ascii="Times New Roman" w:hAnsi="Times New Roman" w:cs="Times New Roman"/>
                <w:u w:val="single"/>
              </w:rPr>
            </w:pPr>
            <w:r w:rsidRPr="001737AF">
              <w:rPr>
                <w:rFonts w:ascii="Times New Roman" w:eastAsia="Times New Roman" w:hAnsi="Times New Roman" w:cs="Times New Roman"/>
                <w:spacing w:val="3"/>
              </w:rPr>
              <w:t>предоставление муници</w:t>
            </w:r>
            <w:r w:rsidRPr="001737AF">
              <w:rPr>
                <w:rFonts w:ascii="Times New Roman" w:eastAsia="Times New Roman" w:hAnsi="Times New Roman" w:cs="Times New Roman"/>
                <w:spacing w:val="1"/>
              </w:rPr>
              <w:t>пальной услуги</w:t>
            </w:r>
          </w:p>
        </w:tc>
        <w:tc>
          <w:tcPr>
            <w:tcW w:w="1276" w:type="dxa"/>
          </w:tcPr>
          <w:p w:rsidR="007107B7" w:rsidRDefault="001737AF" w:rsidP="00B53752">
            <w:pPr>
              <w:jc w:val="center"/>
              <w:rPr>
                <w:rFonts w:ascii="Times New Roman" w:hAnsi="Times New Roman" w:cs="Times New Roman"/>
                <w:u w:val="single"/>
              </w:rPr>
            </w:pPr>
            <w:r w:rsidRPr="006A7E34">
              <w:rPr>
                <w:rFonts w:ascii="Times New Roman" w:eastAsia="Times New Roman" w:hAnsi="Times New Roman" w:cs="Times New Roman"/>
                <w:spacing w:val="3"/>
              </w:rPr>
              <w:t>Уполномоченный орган)/ГИС / ПГС</w:t>
            </w:r>
          </w:p>
        </w:tc>
        <w:tc>
          <w:tcPr>
            <w:tcW w:w="1417" w:type="dxa"/>
          </w:tcPr>
          <w:p w:rsidR="001737AF" w:rsidRPr="001737AF" w:rsidRDefault="001737AF" w:rsidP="00B53752">
            <w:pPr>
              <w:ind w:left="120"/>
              <w:jc w:val="both"/>
              <w:rPr>
                <w:rFonts w:ascii="Times New Roman" w:eastAsia="Times New Roman" w:hAnsi="Times New Roman" w:cs="Times New Roman"/>
                <w:spacing w:val="1"/>
              </w:rPr>
            </w:pPr>
            <w:r w:rsidRPr="001737AF">
              <w:rPr>
                <w:rFonts w:ascii="Times New Roman" w:eastAsia="Times New Roman" w:hAnsi="Times New Roman" w:cs="Times New Roman"/>
                <w:spacing w:val="3"/>
              </w:rPr>
              <w:t>основания отказа в предоставлении муниципальной услуги,</w:t>
            </w:r>
          </w:p>
          <w:p w:rsidR="001737AF" w:rsidRPr="001737AF" w:rsidRDefault="001737AF" w:rsidP="00B53752">
            <w:pPr>
              <w:ind w:left="120"/>
              <w:rPr>
                <w:rFonts w:ascii="Times New Roman" w:eastAsia="Times New Roman" w:hAnsi="Times New Roman" w:cs="Times New Roman"/>
                <w:spacing w:val="1"/>
              </w:rPr>
            </w:pPr>
            <w:r w:rsidRPr="001737AF">
              <w:rPr>
                <w:rFonts w:ascii="Times New Roman" w:eastAsia="Times New Roman" w:hAnsi="Times New Roman" w:cs="Times New Roman"/>
                <w:spacing w:val="3"/>
              </w:rPr>
              <w:t>предусмотренные пунктом</w:t>
            </w:r>
          </w:p>
          <w:p w:rsidR="001737AF" w:rsidRPr="001737AF" w:rsidRDefault="002317AC" w:rsidP="00B53752">
            <w:pPr>
              <w:ind w:left="120"/>
              <w:jc w:val="both"/>
              <w:rPr>
                <w:rFonts w:ascii="Times New Roman" w:eastAsia="Times New Roman" w:hAnsi="Times New Roman" w:cs="Times New Roman"/>
                <w:spacing w:val="1"/>
              </w:rPr>
            </w:pPr>
            <w:r>
              <w:rPr>
                <w:rFonts w:ascii="Times New Roman" w:eastAsia="Times New Roman" w:hAnsi="Times New Roman" w:cs="Times New Roman"/>
                <w:spacing w:val="3"/>
              </w:rPr>
              <w:t>18</w:t>
            </w:r>
            <w:r w:rsidR="001737AF" w:rsidRPr="001737AF">
              <w:rPr>
                <w:rFonts w:ascii="Times New Roman" w:eastAsia="Times New Roman" w:hAnsi="Times New Roman" w:cs="Times New Roman"/>
                <w:spacing w:val="3"/>
              </w:rPr>
              <w:t>.9 Административного регламента</w:t>
            </w:r>
          </w:p>
          <w:p w:rsidR="007107B7" w:rsidRDefault="007107B7" w:rsidP="00B53752">
            <w:pPr>
              <w:jc w:val="center"/>
              <w:rPr>
                <w:rFonts w:ascii="Times New Roman" w:hAnsi="Times New Roman" w:cs="Times New Roman"/>
                <w:u w:val="single"/>
              </w:rPr>
            </w:pPr>
          </w:p>
        </w:tc>
        <w:tc>
          <w:tcPr>
            <w:tcW w:w="1701" w:type="dxa"/>
          </w:tcPr>
          <w:p w:rsidR="007107B7" w:rsidRDefault="007107B7" w:rsidP="00B53752">
            <w:pPr>
              <w:jc w:val="center"/>
              <w:rPr>
                <w:rFonts w:ascii="Times New Roman" w:hAnsi="Times New Roman" w:cs="Times New Roman"/>
                <w:u w:val="single"/>
              </w:rPr>
            </w:pPr>
          </w:p>
        </w:tc>
      </w:tr>
      <w:tr w:rsidR="001737AF" w:rsidTr="0025618C">
        <w:tc>
          <w:tcPr>
            <w:tcW w:w="10915" w:type="dxa"/>
            <w:gridSpan w:val="9"/>
          </w:tcPr>
          <w:p w:rsidR="001737AF" w:rsidRDefault="001737AF" w:rsidP="00B53752">
            <w:pPr>
              <w:jc w:val="center"/>
              <w:rPr>
                <w:rFonts w:ascii="Times New Roman" w:hAnsi="Times New Roman" w:cs="Times New Roman"/>
                <w:u w:val="single"/>
              </w:rPr>
            </w:pPr>
            <w:r w:rsidRPr="006A7E34">
              <w:rPr>
                <w:rFonts w:ascii="Times New Roman" w:eastAsia="Times New Roman" w:hAnsi="Times New Roman" w:cs="Times New Roman"/>
                <w:spacing w:val="3"/>
              </w:rPr>
              <w:t>4. Принятие решения</w:t>
            </w:r>
          </w:p>
        </w:tc>
      </w:tr>
      <w:tr w:rsidR="008702C4" w:rsidTr="0025618C">
        <w:tc>
          <w:tcPr>
            <w:tcW w:w="1702" w:type="dxa"/>
            <w:gridSpan w:val="2"/>
            <w:vMerge w:val="restart"/>
          </w:tcPr>
          <w:p w:rsidR="008702C4" w:rsidRDefault="008702C4" w:rsidP="00B53752">
            <w:pPr>
              <w:jc w:val="center"/>
              <w:rPr>
                <w:rFonts w:ascii="Times New Roman" w:hAnsi="Times New Roman" w:cs="Times New Roman"/>
                <w:u w:val="single"/>
              </w:rPr>
            </w:pPr>
            <w:r>
              <w:rPr>
                <w:rFonts w:ascii="Times New Roman" w:eastAsia="Times New Roman" w:hAnsi="Times New Roman" w:cs="Times New Roman"/>
                <w:spacing w:val="3"/>
              </w:rPr>
              <w:t>П</w:t>
            </w:r>
            <w:r w:rsidRPr="006A7E34">
              <w:rPr>
                <w:rFonts w:ascii="Times New Roman" w:eastAsia="Times New Roman" w:hAnsi="Times New Roman" w:cs="Times New Roman"/>
                <w:spacing w:val="3"/>
              </w:rPr>
              <w:t>роект результата предоставления муниципальной услуги</w:t>
            </w:r>
          </w:p>
        </w:tc>
        <w:tc>
          <w:tcPr>
            <w:tcW w:w="1701" w:type="dxa"/>
            <w:gridSpan w:val="2"/>
          </w:tcPr>
          <w:p w:rsidR="008702C4" w:rsidRDefault="008702C4" w:rsidP="00B53752">
            <w:pPr>
              <w:rPr>
                <w:rFonts w:ascii="Times New Roman" w:hAnsi="Times New Roman" w:cs="Times New Roman"/>
                <w:u w:val="single"/>
              </w:rPr>
            </w:pPr>
            <w:r w:rsidRPr="001737AF">
              <w:rPr>
                <w:rFonts w:ascii="Times New Roman" w:eastAsia="Times New Roman" w:hAnsi="Times New Roman" w:cs="Times New Roman"/>
                <w:spacing w:val="3"/>
              </w:rPr>
              <w:t>Принятие решения о</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предоставления</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муниципальной</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услуги</w:t>
            </w:r>
          </w:p>
        </w:tc>
        <w:tc>
          <w:tcPr>
            <w:tcW w:w="1134" w:type="dxa"/>
          </w:tcPr>
          <w:p w:rsidR="008702C4" w:rsidRDefault="008702C4" w:rsidP="00B53752">
            <w:pPr>
              <w:ind w:left="33"/>
              <w:rPr>
                <w:rFonts w:ascii="Times New Roman" w:hAnsi="Times New Roman" w:cs="Times New Roman"/>
                <w:u w:val="single"/>
              </w:rPr>
            </w:pPr>
            <w:r w:rsidRPr="001737AF">
              <w:rPr>
                <w:rFonts w:ascii="Times New Roman" w:eastAsia="Times New Roman" w:hAnsi="Times New Roman" w:cs="Times New Roman"/>
                <w:spacing w:val="3"/>
              </w:rPr>
              <w:t>Не более 3 дней со дня</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поступления</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рекомендаций</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Комиссии</w:t>
            </w:r>
          </w:p>
        </w:tc>
        <w:tc>
          <w:tcPr>
            <w:tcW w:w="1984" w:type="dxa"/>
            <w:vMerge w:val="restart"/>
          </w:tcPr>
          <w:p w:rsidR="008702C4" w:rsidRPr="008702C4" w:rsidRDefault="008702C4" w:rsidP="00B53752">
            <w:pPr>
              <w:ind w:left="120"/>
              <w:rPr>
                <w:rFonts w:ascii="Times New Roman" w:eastAsia="Times New Roman" w:hAnsi="Times New Roman" w:cs="Times New Roman"/>
                <w:spacing w:val="1"/>
              </w:rPr>
            </w:pPr>
            <w:r>
              <w:rPr>
                <w:rFonts w:ascii="Times New Roman" w:eastAsia="Times New Roman" w:hAnsi="Times New Roman" w:cs="Times New Roman"/>
                <w:spacing w:val="3"/>
              </w:rPr>
              <w:t>Д</w:t>
            </w:r>
            <w:r w:rsidRPr="008702C4">
              <w:rPr>
                <w:rFonts w:ascii="Times New Roman" w:eastAsia="Times New Roman" w:hAnsi="Times New Roman" w:cs="Times New Roman"/>
                <w:spacing w:val="3"/>
              </w:rPr>
              <w:t>олжностное</w:t>
            </w:r>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лицо</w:t>
            </w:r>
          </w:p>
          <w:p w:rsidR="008702C4" w:rsidRDefault="008702C4" w:rsidP="00B53752">
            <w:pPr>
              <w:ind w:left="120"/>
              <w:rPr>
                <w:rFonts w:ascii="Times New Roman" w:hAnsi="Times New Roman" w:cs="Times New Roman"/>
                <w:u w:val="single"/>
              </w:rPr>
            </w:pPr>
            <w:r w:rsidRPr="008702C4">
              <w:rPr>
                <w:rFonts w:ascii="Times New Roman" w:eastAsia="Times New Roman" w:hAnsi="Times New Roman" w:cs="Times New Roman"/>
                <w:spacing w:val="3"/>
              </w:rPr>
              <w:t xml:space="preserve">Уполномоченного органа, ответственное за </w:t>
            </w:r>
            <w:proofErr w:type="spellStart"/>
            <w:r w:rsidRPr="008702C4">
              <w:rPr>
                <w:rFonts w:ascii="Times New Roman" w:eastAsia="Times New Roman" w:hAnsi="Times New Roman" w:cs="Times New Roman"/>
                <w:spacing w:val="3"/>
              </w:rPr>
              <w:t>предоставле</w:t>
            </w:r>
            <w:proofErr w:type="spellEnd"/>
            <w:r>
              <w:rPr>
                <w:rFonts w:ascii="Times New Roman" w:eastAsia="Times New Roman" w:hAnsi="Times New Roman" w:cs="Times New Roman"/>
                <w:spacing w:val="3"/>
              </w:rPr>
              <w:t xml:space="preserve"> </w:t>
            </w:r>
            <w:proofErr w:type="spellStart"/>
            <w:r w:rsidRPr="008702C4">
              <w:rPr>
                <w:rFonts w:ascii="Times New Roman" w:eastAsia="Times New Roman" w:hAnsi="Times New Roman" w:cs="Times New Roman"/>
                <w:spacing w:val="3"/>
              </w:rPr>
              <w:t>ние</w:t>
            </w:r>
            <w:proofErr w:type="spellEnd"/>
            <w:r w:rsidRPr="008702C4">
              <w:rPr>
                <w:rFonts w:ascii="Times New Roman" w:eastAsia="Times New Roman" w:hAnsi="Times New Roman" w:cs="Times New Roman"/>
                <w:spacing w:val="3"/>
              </w:rPr>
              <w:t xml:space="preserve"> </w:t>
            </w:r>
            <w:proofErr w:type="spellStart"/>
            <w:r w:rsidRPr="008702C4">
              <w:rPr>
                <w:rFonts w:ascii="Times New Roman" w:eastAsia="Times New Roman" w:hAnsi="Times New Roman" w:cs="Times New Roman"/>
                <w:spacing w:val="3"/>
              </w:rPr>
              <w:t>муниципаль</w:t>
            </w:r>
            <w:proofErr w:type="spellEnd"/>
            <w:r w:rsidRPr="008702C4">
              <w:rPr>
                <w:rFonts w:ascii="Times New Roman" w:eastAsia="Times New Roman" w:hAnsi="Times New Roman" w:cs="Times New Roman"/>
                <w:spacing w:val="3"/>
              </w:rPr>
              <w:t xml:space="preserve"> ной услуги</w:t>
            </w:r>
          </w:p>
        </w:tc>
        <w:tc>
          <w:tcPr>
            <w:tcW w:w="1276" w:type="dxa"/>
            <w:vMerge w:val="restart"/>
          </w:tcPr>
          <w:p w:rsidR="008702C4" w:rsidRDefault="008702C4" w:rsidP="00B53752">
            <w:pPr>
              <w:jc w:val="center"/>
              <w:rPr>
                <w:rFonts w:ascii="Times New Roman" w:hAnsi="Times New Roman" w:cs="Times New Roman"/>
                <w:u w:val="single"/>
              </w:rPr>
            </w:pPr>
            <w:r w:rsidRPr="006A7E34">
              <w:rPr>
                <w:rFonts w:ascii="Times New Roman" w:eastAsia="Times New Roman" w:hAnsi="Times New Roman" w:cs="Times New Roman"/>
                <w:spacing w:val="3"/>
              </w:rPr>
              <w:t>Уполномоченный орган) / ГИС / ПГС</w:t>
            </w:r>
          </w:p>
        </w:tc>
        <w:tc>
          <w:tcPr>
            <w:tcW w:w="1417" w:type="dxa"/>
            <w:vMerge w:val="restart"/>
          </w:tcPr>
          <w:p w:rsidR="008702C4" w:rsidRDefault="008702C4" w:rsidP="00B53752">
            <w:pPr>
              <w:jc w:val="center"/>
              <w:rPr>
                <w:rFonts w:ascii="Times New Roman" w:hAnsi="Times New Roman" w:cs="Times New Roman"/>
                <w:u w:val="single"/>
              </w:rPr>
            </w:pPr>
          </w:p>
        </w:tc>
        <w:tc>
          <w:tcPr>
            <w:tcW w:w="1701" w:type="dxa"/>
            <w:vMerge w:val="restart"/>
          </w:tcPr>
          <w:p w:rsidR="008702C4" w:rsidRPr="008702C4" w:rsidRDefault="008702C4" w:rsidP="00B53752">
            <w:pPr>
              <w:ind w:left="34"/>
              <w:jc w:val="both"/>
              <w:rPr>
                <w:rFonts w:ascii="Times New Roman" w:eastAsia="Times New Roman" w:hAnsi="Times New Roman" w:cs="Times New Roman"/>
                <w:spacing w:val="1"/>
              </w:rPr>
            </w:pPr>
            <w:r w:rsidRPr="008702C4">
              <w:rPr>
                <w:rFonts w:ascii="Times New Roman" w:eastAsia="Times New Roman" w:hAnsi="Times New Roman" w:cs="Times New Roman"/>
                <w:spacing w:val="3"/>
              </w:rPr>
              <w:t>Результат</w:t>
            </w:r>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предоставления</w:t>
            </w:r>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муниципальной</w:t>
            </w:r>
            <w:r>
              <w:rPr>
                <w:rFonts w:ascii="Times New Roman" w:eastAsia="Times New Roman" w:hAnsi="Times New Roman" w:cs="Times New Roman"/>
                <w:spacing w:val="3"/>
              </w:rPr>
              <w:t xml:space="preserve"> </w:t>
            </w:r>
            <w:proofErr w:type="gramStart"/>
            <w:r w:rsidRPr="008702C4">
              <w:rPr>
                <w:rFonts w:ascii="Times New Roman" w:eastAsia="Times New Roman" w:hAnsi="Times New Roman" w:cs="Times New Roman"/>
                <w:spacing w:val="3"/>
              </w:rPr>
              <w:t>услуги,</w:t>
            </w:r>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 xml:space="preserve"> подписанный</w:t>
            </w:r>
            <w:proofErr w:type="gramEnd"/>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уполномоченным должностным</w:t>
            </w:r>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лицом</w:t>
            </w:r>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 xml:space="preserve"> (усиленной</w:t>
            </w:r>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квалифицирован</w:t>
            </w:r>
            <w:r>
              <w:rPr>
                <w:rFonts w:ascii="Times New Roman" w:eastAsia="Times New Roman" w:hAnsi="Times New Roman" w:cs="Times New Roman"/>
                <w:spacing w:val="3"/>
              </w:rPr>
              <w:t xml:space="preserve"> </w:t>
            </w:r>
            <w:r w:rsidRPr="008702C4">
              <w:rPr>
                <w:rFonts w:ascii="Times New Roman" w:eastAsia="Times New Roman" w:hAnsi="Times New Roman" w:cs="Times New Roman"/>
                <w:spacing w:val="3"/>
              </w:rPr>
              <w:t>ной подписью)</w:t>
            </w:r>
          </w:p>
          <w:p w:rsidR="008702C4" w:rsidRDefault="008702C4" w:rsidP="00B53752">
            <w:pPr>
              <w:ind w:left="34"/>
              <w:jc w:val="both"/>
              <w:rPr>
                <w:rFonts w:ascii="Times New Roman" w:hAnsi="Times New Roman" w:cs="Times New Roman"/>
                <w:u w:val="single"/>
              </w:rPr>
            </w:pPr>
            <w:r w:rsidRPr="008702C4">
              <w:rPr>
                <w:rFonts w:ascii="Times New Roman" w:eastAsia="Times New Roman" w:hAnsi="Times New Roman" w:cs="Times New Roman"/>
                <w:spacing w:val="3"/>
              </w:rPr>
              <w:t>руководителем</w:t>
            </w:r>
          </w:p>
        </w:tc>
      </w:tr>
      <w:tr w:rsidR="008702C4" w:rsidTr="0025618C">
        <w:tc>
          <w:tcPr>
            <w:tcW w:w="1702" w:type="dxa"/>
            <w:gridSpan w:val="2"/>
            <w:vMerge/>
          </w:tcPr>
          <w:p w:rsidR="008702C4" w:rsidRDefault="008702C4" w:rsidP="00B53752">
            <w:pPr>
              <w:jc w:val="center"/>
              <w:rPr>
                <w:rFonts w:ascii="Times New Roman" w:hAnsi="Times New Roman" w:cs="Times New Roman"/>
                <w:u w:val="single"/>
              </w:rPr>
            </w:pPr>
          </w:p>
        </w:tc>
        <w:tc>
          <w:tcPr>
            <w:tcW w:w="1701" w:type="dxa"/>
            <w:gridSpan w:val="2"/>
          </w:tcPr>
          <w:p w:rsidR="008702C4" w:rsidRDefault="008702C4" w:rsidP="00B53752">
            <w:pPr>
              <w:rPr>
                <w:rFonts w:ascii="Times New Roman" w:hAnsi="Times New Roman" w:cs="Times New Roman"/>
                <w:u w:val="single"/>
              </w:rPr>
            </w:pPr>
            <w:r w:rsidRPr="001737AF">
              <w:rPr>
                <w:rFonts w:ascii="Times New Roman" w:eastAsia="Times New Roman" w:hAnsi="Times New Roman" w:cs="Times New Roman"/>
                <w:spacing w:val="3"/>
              </w:rPr>
              <w:t>Формирование</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решения о</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предоставлении</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муниципальной</w:t>
            </w:r>
            <w:r>
              <w:rPr>
                <w:rFonts w:ascii="Times New Roman" w:eastAsia="Times New Roman" w:hAnsi="Times New Roman" w:cs="Times New Roman"/>
                <w:spacing w:val="3"/>
              </w:rPr>
              <w:t xml:space="preserve"> </w:t>
            </w:r>
            <w:r w:rsidRPr="001737AF">
              <w:rPr>
                <w:rFonts w:ascii="Times New Roman" w:eastAsia="Times New Roman" w:hAnsi="Times New Roman" w:cs="Times New Roman"/>
                <w:spacing w:val="3"/>
              </w:rPr>
              <w:t>услуги</w:t>
            </w:r>
          </w:p>
        </w:tc>
        <w:tc>
          <w:tcPr>
            <w:tcW w:w="1134" w:type="dxa"/>
          </w:tcPr>
          <w:p w:rsidR="008702C4" w:rsidRDefault="008702C4" w:rsidP="00B53752">
            <w:pPr>
              <w:jc w:val="center"/>
              <w:rPr>
                <w:rFonts w:ascii="Times New Roman" w:hAnsi="Times New Roman" w:cs="Times New Roman"/>
                <w:u w:val="single"/>
              </w:rPr>
            </w:pPr>
            <w:r w:rsidRPr="006A7E34">
              <w:rPr>
                <w:rFonts w:ascii="Times New Roman" w:eastAsia="Times New Roman" w:hAnsi="Times New Roman" w:cs="Times New Roman"/>
                <w:spacing w:val="3"/>
              </w:rPr>
              <w:t>До 1 часа</w:t>
            </w:r>
          </w:p>
        </w:tc>
        <w:tc>
          <w:tcPr>
            <w:tcW w:w="1984" w:type="dxa"/>
            <w:vMerge/>
          </w:tcPr>
          <w:p w:rsidR="008702C4" w:rsidRDefault="008702C4" w:rsidP="00B53752">
            <w:pPr>
              <w:jc w:val="center"/>
              <w:rPr>
                <w:rFonts w:ascii="Times New Roman" w:hAnsi="Times New Roman" w:cs="Times New Roman"/>
                <w:u w:val="single"/>
              </w:rPr>
            </w:pPr>
          </w:p>
        </w:tc>
        <w:tc>
          <w:tcPr>
            <w:tcW w:w="1276" w:type="dxa"/>
            <w:vMerge/>
          </w:tcPr>
          <w:p w:rsidR="008702C4" w:rsidRDefault="008702C4" w:rsidP="00B53752">
            <w:pPr>
              <w:jc w:val="center"/>
              <w:rPr>
                <w:rFonts w:ascii="Times New Roman" w:hAnsi="Times New Roman" w:cs="Times New Roman"/>
                <w:u w:val="single"/>
              </w:rPr>
            </w:pPr>
          </w:p>
        </w:tc>
        <w:tc>
          <w:tcPr>
            <w:tcW w:w="1417" w:type="dxa"/>
            <w:vMerge/>
          </w:tcPr>
          <w:p w:rsidR="008702C4" w:rsidRDefault="008702C4" w:rsidP="00B53752">
            <w:pPr>
              <w:jc w:val="center"/>
              <w:rPr>
                <w:rFonts w:ascii="Times New Roman" w:hAnsi="Times New Roman" w:cs="Times New Roman"/>
                <w:u w:val="single"/>
              </w:rPr>
            </w:pPr>
          </w:p>
        </w:tc>
        <w:tc>
          <w:tcPr>
            <w:tcW w:w="1701" w:type="dxa"/>
            <w:vMerge/>
          </w:tcPr>
          <w:p w:rsidR="008702C4" w:rsidRDefault="008702C4" w:rsidP="00B53752">
            <w:pPr>
              <w:jc w:val="center"/>
              <w:rPr>
                <w:rFonts w:ascii="Times New Roman" w:hAnsi="Times New Roman" w:cs="Times New Roman"/>
                <w:u w:val="single"/>
              </w:rPr>
            </w:pPr>
          </w:p>
        </w:tc>
      </w:tr>
    </w:tbl>
    <w:p w:rsidR="00143243" w:rsidRPr="00143243" w:rsidRDefault="00143243" w:rsidP="00B53752">
      <w:pPr>
        <w:ind w:firstLine="709"/>
        <w:jc w:val="center"/>
        <w:rPr>
          <w:rFonts w:ascii="Times New Roman" w:hAnsi="Times New Roman" w:cs="Times New Roman"/>
          <w:u w:val="single"/>
        </w:rPr>
      </w:pPr>
    </w:p>
    <w:sectPr w:rsidR="00143243" w:rsidRPr="00143243" w:rsidSect="00091FE3">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2B70"/>
    <w:multiLevelType w:val="multilevel"/>
    <w:tmpl w:val="F07EB6D6"/>
    <w:lvl w:ilvl="0">
      <w:start w:val="1"/>
      <w:numFmt w:val="decimal"/>
      <w:lvlText w:val="%1)"/>
      <w:lvlJc w:val="left"/>
      <w:pPr>
        <w:ind w:left="-36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1">
      <w:numFmt w:val="decimal"/>
      <w:lvlText w:val=""/>
      <w:lvlJc w:val="left"/>
      <w:pPr>
        <w:ind w:left="-360" w:firstLine="0"/>
      </w:pPr>
    </w:lvl>
    <w:lvl w:ilvl="2">
      <w:numFmt w:val="decimal"/>
      <w:lvlText w:val=""/>
      <w:lvlJc w:val="left"/>
      <w:pPr>
        <w:ind w:left="-360" w:firstLine="0"/>
      </w:pPr>
    </w:lvl>
    <w:lvl w:ilvl="3">
      <w:numFmt w:val="decimal"/>
      <w:lvlText w:val=""/>
      <w:lvlJc w:val="left"/>
      <w:pPr>
        <w:ind w:left="-360" w:firstLine="0"/>
      </w:pPr>
    </w:lvl>
    <w:lvl w:ilvl="4">
      <w:numFmt w:val="decimal"/>
      <w:lvlText w:val=""/>
      <w:lvlJc w:val="left"/>
      <w:pPr>
        <w:ind w:left="-360" w:firstLine="0"/>
      </w:pPr>
    </w:lvl>
    <w:lvl w:ilvl="5">
      <w:numFmt w:val="decimal"/>
      <w:lvlText w:val=""/>
      <w:lvlJc w:val="left"/>
      <w:pPr>
        <w:ind w:left="-360" w:firstLine="0"/>
      </w:pPr>
    </w:lvl>
    <w:lvl w:ilvl="6">
      <w:numFmt w:val="decimal"/>
      <w:lvlText w:val=""/>
      <w:lvlJc w:val="left"/>
      <w:pPr>
        <w:ind w:left="-360" w:firstLine="0"/>
      </w:pPr>
    </w:lvl>
    <w:lvl w:ilvl="7">
      <w:numFmt w:val="decimal"/>
      <w:lvlText w:val=""/>
      <w:lvlJc w:val="left"/>
      <w:pPr>
        <w:ind w:left="-360" w:firstLine="0"/>
      </w:pPr>
    </w:lvl>
    <w:lvl w:ilvl="8">
      <w:numFmt w:val="decimal"/>
      <w:lvlText w:val=""/>
      <w:lvlJc w:val="left"/>
      <w:pPr>
        <w:ind w:left="-360" w:firstLine="0"/>
      </w:pPr>
    </w:lvl>
  </w:abstractNum>
  <w:abstractNum w:abstractNumId="1" w15:restartNumberingAfterBreak="0">
    <w:nsid w:val="0F8E7F5B"/>
    <w:multiLevelType w:val="hybridMultilevel"/>
    <w:tmpl w:val="55948414"/>
    <w:lvl w:ilvl="0" w:tplc="0419000F">
      <w:start w:val="32"/>
      <w:numFmt w:val="decimal"/>
      <w:lvlText w:val="%1."/>
      <w:lvlJc w:val="left"/>
      <w:pPr>
        <w:ind w:left="928"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60E5A00"/>
    <w:multiLevelType w:val="multilevel"/>
    <w:tmpl w:val="D73822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FF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E41D9"/>
    <w:multiLevelType w:val="hybridMultilevel"/>
    <w:tmpl w:val="55948414"/>
    <w:lvl w:ilvl="0" w:tplc="0419000F">
      <w:start w:val="32"/>
      <w:numFmt w:val="decimal"/>
      <w:lvlText w:val="%1."/>
      <w:lvlJc w:val="left"/>
      <w:pPr>
        <w:ind w:left="928"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9423F60"/>
    <w:multiLevelType w:val="hybridMultilevel"/>
    <w:tmpl w:val="7E5E6A00"/>
    <w:lvl w:ilvl="0" w:tplc="1B5C06FE">
      <w:start w:val="4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15:restartNumberingAfterBreak="0">
    <w:nsid w:val="197A0FE3"/>
    <w:multiLevelType w:val="multilevel"/>
    <w:tmpl w:val="57301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DE7E25"/>
    <w:multiLevelType w:val="hybridMultilevel"/>
    <w:tmpl w:val="55948414"/>
    <w:lvl w:ilvl="0" w:tplc="0419000F">
      <w:start w:val="32"/>
      <w:numFmt w:val="decimal"/>
      <w:lvlText w:val="%1."/>
      <w:lvlJc w:val="left"/>
      <w:pPr>
        <w:ind w:left="928"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20FC0B95"/>
    <w:multiLevelType w:val="hybridMultilevel"/>
    <w:tmpl w:val="E3AE3C60"/>
    <w:lvl w:ilvl="0" w:tplc="A5043306">
      <w:start w:val="43"/>
      <w:numFmt w:val="decimal"/>
      <w:lvlText w:val="%1."/>
      <w:lvlJc w:val="left"/>
      <w:pPr>
        <w:ind w:left="2360" w:hanging="375"/>
      </w:pPr>
      <w:rPr>
        <w:rFonts w:hint="default"/>
        <w:b w:val="0"/>
        <w:i w:val="0"/>
        <w:color w:val="auto"/>
      </w:rPr>
    </w:lvl>
    <w:lvl w:ilvl="1" w:tplc="04190019">
      <w:start w:val="1"/>
      <w:numFmt w:val="lowerLetter"/>
      <w:lvlText w:val="%2."/>
      <w:lvlJc w:val="left"/>
      <w:pPr>
        <w:ind w:left="3066" w:hanging="360"/>
      </w:pPr>
    </w:lvl>
    <w:lvl w:ilvl="2" w:tplc="0419001B" w:tentative="1">
      <w:start w:val="1"/>
      <w:numFmt w:val="lowerRoman"/>
      <w:lvlText w:val="%3."/>
      <w:lvlJc w:val="right"/>
      <w:pPr>
        <w:ind w:left="3786" w:hanging="180"/>
      </w:pPr>
    </w:lvl>
    <w:lvl w:ilvl="3" w:tplc="0419000F" w:tentative="1">
      <w:start w:val="1"/>
      <w:numFmt w:val="decimal"/>
      <w:lvlText w:val="%4."/>
      <w:lvlJc w:val="left"/>
      <w:pPr>
        <w:ind w:left="4506" w:hanging="360"/>
      </w:pPr>
    </w:lvl>
    <w:lvl w:ilvl="4" w:tplc="04190019" w:tentative="1">
      <w:start w:val="1"/>
      <w:numFmt w:val="lowerLetter"/>
      <w:lvlText w:val="%5."/>
      <w:lvlJc w:val="left"/>
      <w:pPr>
        <w:ind w:left="5226" w:hanging="360"/>
      </w:pPr>
    </w:lvl>
    <w:lvl w:ilvl="5" w:tplc="0419001B" w:tentative="1">
      <w:start w:val="1"/>
      <w:numFmt w:val="lowerRoman"/>
      <w:lvlText w:val="%6."/>
      <w:lvlJc w:val="right"/>
      <w:pPr>
        <w:ind w:left="5946" w:hanging="180"/>
      </w:pPr>
    </w:lvl>
    <w:lvl w:ilvl="6" w:tplc="0419000F" w:tentative="1">
      <w:start w:val="1"/>
      <w:numFmt w:val="decimal"/>
      <w:lvlText w:val="%7."/>
      <w:lvlJc w:val="left"/>
      <w:pPr>
        <w:ind w:left="6666" w:hanging="360"/>
      </w:pPr>
    </w:lvl>
    <w:lvl w:ilvl="7" w:tplc="04190019" w:tentative="1">
      <w:start w:val="1"/>
      <w:numFmt w:val="lowerLetter"/>
      <w:lvlText w:val="%8."/>
      <w:lvlJc w:val="left"/>
      <w:pPr>
        <w:ind w:left="7386" w:hanging="360"/>
      </w:pPr>
    </w:lvl>
    <w:lvl w:ilvl="8" w:tplc="0419001B" w:tentative="1">
      <w:start w:val="1"/>
      <w:numFmt w:val="lowerRoman"/>
      <w:lvlText w:val="%9."/>
      <w:lvlJc w:val="right"/>
      <w:pPr>
        <w:ind w:left="8106" w:hanging="180"/>
      </w:pPr>
    </w:lvl>
  </w:abstractNum>
  <w:abstractNum w:abstractNumId="8" w15:restartNumberingAfterBreak="0">
    <w:nsid w:val="240D41F0"/>
    <w:multiLevelType w:val="hybridMultilevel"/>
    <w:tmpl w:val="55948414"/>
    <w:lvl w:ilvl="0" w:tplc="0419000F">
      <w:start w:val="32"/>
      <w:numFmt w:val="decimal"/>
      <w:lvlText w:val="%1."/>
      <w:lvlJc w:val="left"/>
      <w:pPr>
        <w:ind w:left="928"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7DC4C0F"/>
    <w:multiLevelType w:val="hybridMultilevel"/>
    <w:tmpl w:val="351602F4"/>
    <w:lvl w:ilvl="0" w:tplc="C5B648B8">
      <w:start w:val="2"/>
      <w:numFmt w:val="upperRoman"/>
      <w:lvlText w:val="%1."/>
      <w:lvlJc w:val="right"/>
      <w:pPr>
        <w:ind w:left="36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3A2E99"/>
    <w:multiLevelType w:val="multilevel"/>
    <w:tmpl w:val="C0FE7C7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D6D7008"/>
    <w:multiLevelType w:val="hybridMultilevel"/>
    <w:tmpl w:val="04EE5D44"/>
    <w:lvl w:ilvl="0" w:tplc="8ED02510">
      <w:start w:val="31"/>
      <w:numFmt w:val="decimal"/>
      <w:lvlText w:val="%1."/>
      <w:lvlJc w:val="left"/>
      <w:pPr>
        <w:ind w:left="943" w:hanging="375"/>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D09EBEC6">
      <w:start w:val="1"/>
      <w:numFmt w:val="decimal"/>
      <w:lvlText w:val="%4."/>
      <w:lvlJc w:val="left"/>
      <w:pPr>
        <w:ind w:left="3088" w:hanging="360"/>
      </w:pPr>
      <w:rPr>
        <w:color w:val="7030A0"/>
      </w:r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15:restartNumberingAfterBreak="0">
    <w:nsid w:val="2EF70721"/>
    <w:multiLevelType w:val="multilevel"/>
    <w:tmpl w:val="22A0CFE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0DC1AF5"/>
    <w:multiLevelType w:val="hybridMultilevel"/>
    <w:tmpl w:val="B4E0A16E"/>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87797F"/>
    <w:multiLevelType w:val="multilevel"/>
    <w:tmpl w:val="D9C026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5F1001"/>
    <w:multiLevelType w:val="hybridMultilevel"/>
    <w:tmpl w:val="B4E0A16E"/>
    <w:lvl w:ilvl="0" w:tplc="0419000F">
      <w:start w:val="16"/>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940A19"/>
    <w:multiLevelType w:val="hybridMultilevel"/>
    <w:tmpl w:val="9560FA10"/>
    <w:lvl w:ilvl="0" w:tplc="08C0F0DA">
      <w:start w:val="26"/>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15:restartNumberingAfterBreak="0">
    <w:nsid w:val="3B9D3A6E"/>
    <w:multiLevelType w:val="hybridMultilevel"/>
    <w:tmpl w:val="B4C43D68"/>
    <w:lvl w:ilvl="0" w:tplc="467A019C">
      <w:start w:val="12"/>
      <w:numFmt w:val="decimal"/>
      <w:lvlText w:val="%1."/>
      <w:lvlJc w:val="left"/>
      <w:pPr>
        <w:ind w:left="943" w:hanging="375"/>
      </w:pPr>
      <w:rPr>
        <w:rFonts w:hint="default"/>
        <w:i w:val="0"/>
      </w:rPr>
    </w:lvl>
    <w:lvl w:ilvl="1" w:tplc="9670E5F8">
      <w:start w:val="13"/>
      <w:numFmt w:val="decimal"/>
      <w:lvlText w:val="%2."/>
      <w:lvlJc w:val="left"/>
      <w:pPr>
        <w:ind w:left="1648" w:hanging="360"/>
      </w:pPr>
      <w:rPr>
        <w:rFonts w:hint="default"/>
      </w:r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41884DF3"/>
    <w:multiLevelType w:val="hybridMultilevel"/>
    <w:tmpl w:val="8AF8F826"/>
    <w:lvl w:ilvl="0" w:tplc="764A77E8">
      <w:start w:val="1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43144C8"/>
    <w:multiLevelType w:val="hybridMultilevel"/>
    <w:tmpl w:val="B4E0A16E"/>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852C1D"/>
    <w:multiLevelType w:val="multilevel"/>
    <w:tmpl w:val="9432DFF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15:restartNumberingAfterBreak="0">
    <w:nsid w:val="57482BC1"/>
    <w:multiLevelType w:val="multilevel"/>
    <w:tmpl w:val="73D2D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17863"/>
    <w:multiLevelType w:val="hybridMultilevel"/>
    <w:tmpl w:val="351602F4"/>
    <w:lvl w:ilvl="0" w:tplc="C5B648B8">
      <w:start w:val="2"/>
      <w:numFmt w:val="upperRoman"/>
      <w:lvlText w:val="%1."/>
      <w:lvlJc w:val="right"/>
      <w:pPr>
        <w:ind w:left="36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157936"/>
    <w:multiLevelType w:val="hybridMultilevel"/>
    <w:tmpl w:val="55948414"/>
    <w:lvl w:ilvl="0" w:tplc="0419000F">
      <w:start w:val="32"/>
      <w:numFmt w:val="decimal"/>
      <w:lvlText w:val="%1."/>
      <w:lvlJc w:val="left"/>
      <w:pPr>
        <w:ind w:left="928" w:hanging="360"/>
      </w:pPr>
      <w:rPr>
        <w:rFonts w:hint="default"/>
      </w:rPr>
    </w:lvl>
    <w:lvl w:ilvl="1" w:tplc="04190019">
      <w:start w:val="1"/>
      <w:numFmt w:val="lowerLetter"/>
      <w:lvlText w:val="%2."/>
      <w:lvlJc w:val="left"/>
      <w:pPr>
        <w:ind w:left="360"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CBD03D3"/>
    <w:multiLevelType w:val="multilevel"/>
    <w:tmpl w:val="11346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FA458A3"/>
    <w:multiLevelType w:val="hybridMultilevel"/>
    <w:tmpl w:val="B4E0A16E"/>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0EE4EA7"/>
    <w:multiLevelType w:val="multilevel"/>
    <w:tmpl w:val="461C2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023997"/>
    <w:multiLevelType w:val="hybridMultilevel"/>
    <w:tmpl w:val="164EF582"/>
    <w:lvl w:ilvl="0" w:tplc="76922ABE">
      <w:start w:val="4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252591"/>
    <w:multiLevelType w:val="hybridMultilevel"/>
    <w:tmpl w:val="73668FB8"/>
    <w:lvl w:ilvl="0" w:tplc="54E64F3E">
      <w:start w:val="45"/>
      <w:numFmt w:val="decimal"/>
      <w:lvlText w:val="%1."/>
      <w:lvlJc w:val="left"/>
      <w:pPr>
        <w:ind w:left="2138" w:hanging="360"/>
      </w:pPr>
      <w:rPr>
        <w:rFonts w:hint="default"/>
        <w:i w:val="0"/>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9" w15:restartNumberingAfterBreak="0">
    <w:nsid w:val="6D022A91"/>
    <w:multiLevelType w:val="hybridMultilevel"/>
    <w:tmpl w:val="091A6D76"/>
    <w:lvl w:ilvl="0" w:tplc="B4DA7F7A">
      <w:start w:val="4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DCF6BC0"/>
    <w:multiLevelType w:val="hybridMultilevel"/>
    <w:tmpl w:val="B4E0A16E"/>
    <w:lvl w:ilvl="0" w:tplc="0419000F">
      <w:start w:val="1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6B18A4"/>
    <w:multiLevelType w:val="hybridMultilevel"/>
    <w:tmpl w:val="7790697E"/>
    <w:lvl w:ilvl="0" w:tplc="2332A97C">
      <w:start w:val="4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31F32E0"/>
    <w:multiLevelType w:val="hybridMultilevel"/>
    <w:tmpl w:val="351602F4"/>
    <w:lvl w:ilvl="0" w:tplc="C5B648B8">
      <w:start w:val="2"/>
      <w:numFmt w:val="upperRoman"/>
      <w:lvlText w:val="%1."/>
      <w:lvlJc w:val="right"/>
      <w:pPr>
        <w:ind w:left="36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5517460"/>
    <w:multiLevelType w:val="multilevel"/>
    <w:tmpl w:val="C9EE2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5702CB2"/>
    <w:multiLevelType w:val="multilevel"/>
    <w:tmpl w:val="C9D8D7A8"/>
    <w:lvl w:ilvl="0">
      <w:start w:val="2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33"/>
  </w:num>
  <w:num w:numId="3">
    <w:abstractNumId w:val="26"/>
  </w:num>
  <w:num w:numId="4">
    <w:abstractNumId w:val="22"/>
  </w:num>
  <w:num w:numId="5">
    <w:abstractNumId w:val="17"/>
  </w:num>
  <w:num w:numId="6">
    <w:abstractNumId w:val="15"/>
  </w:num>
  <w:num w:numId="7">
    <w:abstractNumId w:val="19"/>
  </w:num>
  <w:num w:numId="8">
    <w:abstractNumId w:val="10"/>
  </w:num>
  <w:num w:numId="9">
    <w:abstractNumId w:val="21"/>
  </w:num>
  <w:num w:numId="10">
    <w:abstractNumId w:val="5"/>
  </w:num>
  <w:num w:numId="11">
    <w:abstractNumId w:val="34"/>
  </w:num>
  <w:num w:numId="12">
    <w:abstractNumId w:val="13"/>
  </w:num>
  <w:num w:numId="13">
    <w:abstractNumId w:val="30"/>
  </w:num>
  <w:num w:numId="14">
    <w:abstractNumId w:val="25"/>
  </w:num>
  <w:num w:numId="15">
    <w:abstractNumId w:val="16"/>
  </w:num>
  <w:num w:numId="16">
    <w:abstractNumId w:val="32"/>
  </w:num>
  <w:num w:numId="17">
    <w:abstractNumId w:val="6"/>
  </w:num>
  <w:num w:numId="18">
    <w:abstractNumId w:val="14"/>
  </w:num>
  <w:num w:numId="19">
    <w:abstractNumId w:val="11"/>
  </w:num>
  <w:num w:numId="20">
    <w:abstractNumId w:val="8"/>
  </w:num>
  <w:num w:numId="21">
    <w:abstractNumId w:val="3"/>
  </w:num>
  <w:num w:numId="22">
    <w:abstractNumId w:val="23"/>
  </w:num>
  <w:num w:numId="23">
    <w:abstractNumId w:val="4"/>
  </w:num>
  <w:num w:numId="24">
    <w:abstractNumId w:val="1"/>
  </w:num>
  <w:num w:numId="25">
    <w:abstractNumId w:val="2"/>
  </w:num>
  <w:num w:numId="26">
    <w:abstractNumId w:val="24"/>
  </w:num>
  <w:num w:numId="27">
    <w:abstractNumId w:val="12"/>
    <w:lvlOverride w:ilvl="0">
      <w:startOverride w:val="1"/>
    </w:lvlOverride>
    <w:lvlOverride w:ilvl="1"/>
    <w:lvlOverride w:ilvl="2"/>
    <w:lvlOverride w:ilvl="3"/>
    <w:lvlOverride w:ilvl="4"/>
    <w:lvlOverride w:ilvl="5"/>
    <w:lvlOverride w:ilvl="6"/>
    <w:lvlOverride w:ilvl="7"/>
    <w:lvlOverride w:ilvl="8"/>
  </w:num>
  <w:num w:numId="28">
    <w:abstractNumId w:val="0"/>
    <w:lvlOverride w:ilvl="0">
      <w:startOverride w:val="1"/>
    </w:lvlOverride>
    <w:lvlOverride w:ilvl="1"/>
    <w:lvlOverride w:ilvl="2"/>
    <w:lvlOverride w:ilvl="3"/>
    <w:lvlOverride w:ilvl="4"/>
    <w:lvlOverride w:ilvl="5"/>
    <w:lvlOverride w:ilvl="6"/>
    <w:lvlOverride w:ilvl="7"/>
    <w:lvlOverride w:ilvl="8"/>
  </w:num>
  <w:num w:numId="29">
    <w:abstractNumId w:val="7"/>
  </w:num>
  <w:num w:numId="30">
    <w:abstractNumId w:val="28"/>
  </w:num>
  <w:num w:numId="31">
    <w:abstractNumId w:val="31"/>
  </w:num>
  <w:num w:numId="32">
    <w:abstractNumId w:val="27"/>
  </w:num>
  <w:num w:numId="33">
    <w:abstractNumId w:val="29"/>
  </w:num>
  <w:num w:numId="34">
    <w:abstractNumId w:val="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A2A"/>
    <w:rsid w:val="00091FE3"/>
    <w:rsid w:val="000A6A9D"/>
    <w:rsid w:val="000C1CC9"/>
    <w:rsid w:val="000C649D"/>
    <w:rsid w:val="000D30FE"/>
    <w:rsid w:val="00114F5D"/>
    <w:rsid w:val="00123AA4"/>
    <w:rsid w:val="00143243"/>
    <w:rsid w:val="00162C13"/>
    <w:rsid w:val="001737AF"/>
    <w:rsid w:val="001C7983"/>
    <w:rsid w:val="001E314F"/>
    <w:rsid w:val="00225013"/>
    <w:rsid w:val="002317AC"/>
    <w:rsid w:val="0025618C"/>
    <w:rsid w:val="00277A2A"/>
    <w:rsid w:val="002975B8"/>
    <w:rsid w:val="002F2C72"/>
    <w:rsid w:val="002F53DC"/>
    <w:rsid w:val="00355FC5"/>
    <w:rsid w:val="00377DCC"/>
    <w:rsid w:val="003C0BA4"/>
    <w:rsid w:val="003D08E9"/>
    <w:rsid w:val="003E4F1E"/>
    <w:rsid w:val="004251E3"/>
    <w:rsid w:val="004747C9"/>
    <w:rsid w:val="004B2E47"/>
    <w:rsid w:val="004E34D9"/>
    <w:rsid w:val="004E3BE7"/>
    <w:rsid w:val="00515618"/>
    <w:rsid w:val="0059323C"/>
    <w:rsid w:val="005A51B4"/>
    <w:rsid w:val="005C2A1E"/>
    <w:rsid w:val="0061587F"/>
    <w:rsid w:val="006E1791"/>
    <w:rsid w:val="006E1CFC"/>
    <w:rsid w:val="006E3991"/>
    <w:rsid w:val="007107B7"/>
    <w:rsid w:val="007172FA"/>
    <w:rsid w:val="0071759A"/>
    <w:rsid w:val="00734B81"/>
    <w:rsid w:val="00735AC0"/>
    <w:rsid w:val="00781832"/>
    <w:rsid w:val="00785C59"/>
    <w:rsid w:val="007A1DA1"/>
    <w:rsid w:val="007D5A37"/>
    <w:rsid w:val="008021F6"/>
    <w:rsid w:val="00852A5B"/>
    <w:rsid w:val="008702C4"/>
    <w:rsid w:val="00876DE9"/>
    <w:rsid w:val="008855FF"/>
    <w:rsid w:val="00907713"/>
    <w:rsid w:val="00996B81"/>
    <w:rsid w:val="009B3E02"/>
    <w:rsid w:val="009C51F1"/>
    <w:rsid w:val="009D1136"/>
    <w:rsid w:val="009F09D6"/>
    <w:rsid w:val="00A1594C"/>
    <w:rsid w:val="00B01BCE"/>
    <w:rsid w:val="00B338A0"/>
    <w:rsid w:val="00B53752"/>
    <w:rsid w:val="00B6796C"/>
    <w:rsid w:val="00C16F0D"/>
    <w:rsid w:val="00C3177B"/>
    <w:rsid w:val="00C31F1D"/>
    <w:rsid w:val="00C34C68"/>
    <w:rsid w:val="00C61A9B"/>
    <w:rsid w:val="00CC234C"/>
    <w:rsid w:val="00CE4933"/>
    <w:rsid w:val="00D21CCE"/>
    <w:rsid w:val="00D3568D"/>
    <w:rsid w:val="00D52D5B"/>
    <w:rsid w:val="00D6709B"/>
    <w:rsid w:val="00DA25FB"/>
    <w:rsid w:val="00DF65BD"/>
    <w:rsid w:val="00EF2E81"/>
    <w:rsid w:val="00F677DC"/>
    <w:rsid w:val="00FE37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19CD4"/>
  <w15:docId w15:val="{17153069-BBEF-43BC-8DC9-5F4B9D11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E4933"/>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4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CE4933"/>
    <w:rPr>
      <w:rFonts w:ascii="Times New Roman" w:eastAsia="Times New Roman" w:hAnsi="Times New Roman" w:cs="Times New Roman"/>
      <w:b/>
      <w:bCs/>
      <w:sz w:val="25"/>
      <w:szCs w:val="25"/>
      <w:shd w:val="clear" w:color="auto" w:fill="FFFFFF"/>
    </w:rPr>
  </w:style>
  <w:style w:type="paragraph" w:customStyle="1" w:styleId="20">
    <w:name w:val="Основной текст (2)"/>
    <w:basedOn w:val="a"/>
    <w:link w:val="2"/>
    <w:rsid w:val="00CE4933"/>
    <w:pPr>
      <w:shd w:val="clear" w:color="auto" w:fill="FFFFFF"/>
      <w:spacing w:before="420" w:line="322" w:lineRule="exact"/>
      <w:jc w:val="center"/>
    </w:pPr>
    <w:rPr>
      <w:rFonts w:ascii="Times New Roman" w:eastAsia="Times New Roman" w:hAnsi="Times New Roman" w:cs="Times New Roman"/>
      <w:b/>
      <w:bCs/>
      <w:color w:val="auto"/>
      <w:sz w:val="25"/>
      <w:szCs w:val="25"/>
      <w:lang w:eastAsia="en-US"/>
    </w:rPr>
  </w:style>
  <w:style w:type="character" w:customStyle="1" w:styleId="a4">
    <w:name w:val="Основной текст_"/>
    <w:basedOn w:val="a0"/>
    <w:link w:val="21"/>
    <w:rsid w:val="00CE4933"/>
    <w:rPr>
      <w:rFonts w:ascii="Times New Roman" w:eastAsia="Times New Roman" w:hAnsi="Times New Roman" w:cs="Times New Roman"/>
      <w:spacing w:val="1"/>
      <w:sz w:val="25"/>
      <w:szCs w:val="25"/>
      <w:shd w:val="clear" w:color="auto" w:fill="FFFFFF"/>
    </w:rPr>
  </w:style>
  <w:style w:type="character" w:customStyle="1" w:styleId="0pt">
    <w:name w:val="Основной текст + Полужирный;Интервал 0 pt"/>
    <w:basedOn w:val="a4"/>
    <w:rsid w:val="00CE4933"/>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1">
    <w:name w:val="Основной текст2"/>
    <w:basedOn w:val="a"/>
    <w:link w:val="a4"/>
    <w:rsid w:val="00CE4933"/>
    <w:pPr>
      <w:shd w:val="clear" w:color="auto" w:fill="FFFFFF"/>
      <w:spacing w:after="420" w:line="0" w:lineRule="atLeast"/>
      <w:jc w:val="right"/>
    </w:pPr>
    <w:rPr>
      <w:rFonts w:ascii="Times New Roman" w:eastAsia="Times New Roman" w:hAnsi="Times New Roman" w:cs="Times New Roman"/>
      <w:color w:val="auto"/>
      <w:spacing w:val="1"/>
      <w:sz w:val="25"/>
      <w:szCs w:val="25"/>
      <w:lang w:eastAsia="en-US"/>
    </w:rPr>
  </w:style>
  <w:style w:type="paragraph" w:styleId="a5">
    <w:name w:val="List Paragraph"/>
    <w:basedOn w:val="a"/>
    <w:uiPriority w:val="1"/>
    <w:qFormat/>
    <w:rsid w:val="00CE4933"/>
    <w:pPr>
      <w:ind w:left="720"/>
      <w:contextualSpacing/>
    </w:pPr>
  </w:style>
  <w:style w:type="character" w:customStyle="1" w:styleId="1">
    <w:name w:val="Заголовок №1_"/>
    <w:basedOn w:val="a0"/>
    <w:link w:val="10"/>
    <w:rsid w:val="00781832"/>
    <w:rPr>
      <w:rFonts w:ascii="Times New Roman" w:eastAsia="Times New Roman" w:hAnsi="Times New Roman" w:cs="Times New Roman"/>
      <w:b/>
      <w:bCs/>
      <w:sz w:val="25"/>
      <w:szCs w:val="25"/>
      <w:shd w:val="clear" w:color="auto" w:fill="FFFFFF"/>
    </w:rPr>
  </w:style>
  <w:style w:type="paragraph" w:customStyle="1" w:styleId="10">
    <w:name w:val="Заголовок №1"/>
    <w:basedOn w:val="a"/>
    <w:link w:val="1"/>
    <w:rsid w:val="00781832"/>
    <w:pPr>
      <w:shd w:val="clear" w:color="auto" w:fill="FFFFFF"/>
      <w:spacing w:before="300" w:after="420" w:line="0" w:lineRule="atLeast"/>
      <w:jc w:val="both"/>
      <w:outlineLvl w:val="0"/>
    </w:pPr>
    <w:rPr>
      <w:rFonts w:ascii="Times New Roman" w:eastAsia="Times New Roman" w:hAnsi="Times New Roman" w:cs="Times New Roman"/>
      <w:b/>
      <w:bCs/>
      <w:color w:val="auto"/>
      <w:sz w:val="25"/>
      <w:szCs w:val="25"/>
      <w:lang w:eastAsia="en-US"/>
    </w:rPr>
  </w:style>
  <w:style w:type="character" w:customStyle="1" w:styleId="a6">
    <w:name w:val="Колонтитул_"/>
    <w:basedOn w:val="a0"/>
    <w:link w:val="a7"/>
    <w:locked/>
    <w:rsid w:val="009F09D6"/>
    <w:rPr>
      <w:rFonts w:ascii="Times New Roman" w:eastAsia="Times New Roman" w:hAnsi="Times New Roman" w:cs="Times New Roman"/>
      <w:spacing w:val="1"/>
      <w:shd w:val="clear" w:color="auto" w:fill="FFFFFF"/>
    </w:rPr>
  </w:style>
  <w:style w:type="paragraph" w:customStyle="1" w:styleId="a7">
    <w:name w:val="Колонтитул"/>
    <w:basedOn w:val="a"/>
    <w:link w:val="a6"/>
    <w:rsid w:val="009F09D6"/>
    <w:pPr>
      <w:shd w:val="clear" w:color="auto" w:fill="FFFFFF"/>
      <w:spacing w:line="0" w:lineRule="atLeast"/>
    </w:pPr>
    <w:rPr>
      <w:rFonts w:ascii="Times New Roman" w:eastAsia="Times New Roman" w:hAnsi="Times New Roman" w:cs="Times New Roman"/>
      <w:color w:val="auto"/>
      <w:spacing w:val="1"/>
      <w:sz w:val="22"/>
      <w:szCs w:val="22"/>
      <w:lang w:eastAsia="en-US"/>
    </w:rPr>
  </w:style>
  <w:style w:type="paragraph" w:customStyle="1" w:styleId="3">
    <w:name w:val="Основной текст3"/>
    <w:basedOn w:val="a"/>
    <w:rsid w:val="009F09D6"/>
    <w:pPr>
      <w:shd w:val="clear" w:color="auto" w:fill="FFFFFF"/>
      <w:spacing w:before="360" w:after="360" w:line="250" w:lineRule="exact"/>
    </w:pPr>
    <w:rPr>
      <w:rFonts w:ascii="Times New Roman" w:eastAsia="Times New Roman" w:hAnsi="Times New Roman" w:cs="Times New Roman"/>
      <w:color w:val="auto"/>
      <w:spacing w:val="1"/>
      <w:sz w:val="25"/>
      <w:szCs w:val="25"/>
    </w:rPr>
  </w:style>
  <w:style w:type="character" w:customStyle="1" w:styleId="a8">
    <w:name w:val="Подпись к таблице_"/>
    <w:basedOn w:val="a0"/>
    <w:link w:val="a9"/>
    <w:rsid w:val="009F09D6"/>
    <w:rPr>
      <w:rFonts w:ascii="Times New Roman" w:eastAsia="Times New Roman" w:hAnsi="Times New Roman" w:cs="Times New Roman"/>
      <w:spacing w:val="3"/>
      <w:sz w:val="21"/>
      <w:szCs w:val="21"/>
      <w:shd w:val="clear" w:color="auto" w:fill="FFFFFF"/>
    </w:rPr>
  </w:style>
  <w:style w:type="paragraph" w:customStyle="1" w:styleId="a9">
    <w:name w:val="Подпись к таблице"/>
    <w:basedOn w:val="a"/>
    <w:link w:val="a8"/>
    <w:rsid w:val="009F09D6"/>
    <w:pPr>
      <w:shd w:val="clear" w:color="auto" w:fill="FFFFFF"/>
      <w:spacing w:line="0" w:lineRule="atLeast"/>
    </w:pPr>
    <w:rPr>
      <w:rFonts w:ascii="Times New Roman" w:eastAsia="Times New Roman" w:hAnsi="Times New Roman" w:cs="Times New Roman"/>
      <w:color w:val="auto"/>
      <w:spacing w:val="3"/>
      <w:sz w:val="21"/>
      <w:szCs w:val="21"/>
      <w:lang w:eastAsia="en-US"/>
    </w:rPr>
  </w:style>
  <w:style w:type="character" w:customStyle="1" w:styleId="22">
    <w:name w:val="Подпись к таблице (2)_"/>
    <w:basedOn w:val="a0"/>
    <w:link w:val="23"/>
    <w:locked/>
    <w:rsid w:val="003C0BA4"/>
    <w:rPr>
      <w:rFonts w:ascii="Times New Roman" w:eastAsia="Times New Roman" w:hAnsi="Times New Roman" w:cs="Times New Roman"/>
      <w:b/>
      <w:bCs/>
      <w:spacing w:val="-1"/>
      <w:sz w:val="25"/>
      <w:szCs w:val="25"/>
      <w:shd w:val="clear" w:color="auto" w:fill="FFFFFF"/>
    </w:rPr>
  </w:style>
  <w:style w:type="paragraph" w:customStyle="1" w:styleId="23">
    <w:name w:val="Подпись к таблице (2)"/>
    <w:basedOn w:val="a"/>
    <w:link w:val="22"/>
    <w:rsid w:val="003C0BA4"/>
    <w:pPr>
      <w:shd w:val="clear" w:color="auto" w:fill="FFFFFF"/>
      <w:spacing w:line="0" w:lineRule="atLeast"/>
    </w:pPr>
    <w:rPr>
      <w:rFonts w:ascii="Times New Roman" w:eastAsia="Times New Roman" w:hAnsi="Times New Roman" w:cs="Times New Roman"/>
      <w:b/>
      <w:bCs/>
      <w:color w:val="auto"/>
      <w:spacing w:val="-1"/>
      <w:sz w:val="25"/>
      <w:szCs w:val="25"/>
      <w:lang w:eastAsia="en-US"/>
    </w:rPr>
  </w:style>
  <w:style w:type="paragraph" w:styleId="aa">
    <w:name w:val="No Spacing"/>
    <w:uiPriority w:val="1"/>
    <w:qFormat/>
    <w:rsid w:val="00377DCC"/>
    <w:pPr>
      <w:widowControl w:val="0"/>
      <w:spacing w:after="0" w:line="240" w:lineRule="auto"/>
    </w:pPr>
    <w:rPr>
      <w:rFonts w:ascii="Courier New" w:eastAsia="Courier New" w:hAnsi="Courier New" w:cs="Courier New"/>
      <w:color w:val="000000"/>
      <w:sz w:val="24"/>
      <w:szCs w:val="24"/>
      <w:lang w:eastAsia="ru-RU"/>
    </w:rPr>
  </w:style>
  <w:style w:type="character" w:customStyle="1" w:styleId="5">
    <w:name w:val="Основной текст (5)_"/>
    <w:basedOn w:val="a0"/>
    <w:link w:val="50"/>
    <w:rsid w:val="00377DCC"/>
    <w:rPr>
      <w:rFonts w:ascii="Times New Roman" w:eastAsia="Times New Roman" w:hAnsi="Times New Roman" w:cs="Times New Roman"/>
      <w:spacing w:val="3"/>
      <w:sz w:val="21"/>
      <w:szCs w:val="21"/>
      <w:shd w:val="clear" w:color="auto" w:fill="FFFFFF"/>
    </w:rPr>
  </w:style>
  <w:style w:type="character" w:customStyle="1" w:styleId="6">
    <w:name w:val="Основной текст (6)_"/>
    <w:basedOn w:val="a0"/>
    <w:link w:val="60"/>
    <w:rsid w:val="00377DCC"/>
    <w:rPr>
      <w:rFonts w:ascii="Times New Roman" w:eastAsia="Times New Roman" w:hAnsi="Times New Roman" w:cs="Times New Roman"/>
      <w:spacing w:val="3"/>
      <w:sz w:val="17"/>
      <w:szCs w:val="17"/>
      <w:shd w:val="clear" w:color="auto" w:fill="FFFFFF"/>
    </w:rPr>
  </w:style>
  <w:style w:type="paragraph" w:customStyle="1" w:styleId="50">
    <w:name w:val="Основной текст (5)"/>
    <w:basedOn w:val="a"/>
    <w:link w:val="5"/>
    <w:rsid w:val="00377DCC"/>
    <w:pPr>
      <w:shd w:val="clear" w:color="auto" w:fill="FFFFFF"/>
      <w:spacing w:before="540" w:after="600" w:line="0" w:lineRule="atLeast"/>
      <w:jc w:val="right"/>
    </w:pPr>
    <w:rPr>
      <w:rFonts w:ascii="Times New Roman" w:eastAsia="Times New Roman" w:hAnsi="Times New Roman" w:cs="Times New Roman"/>
      <w:color w:val="auto"/>
      <w:spacing w:val="3"/>
      <w:sz w:val="21"/>
      <w:szCs w:val="21"/>
      <w:lang w:eastAsia="en-US"/>
    </w:rPr>
  </w:style>
  <w:style w:type="paragraph" w:customStyle="1" w:styleId="60">
    <w:name w:val="Основной текст (6)"/>
    <w:basedOn w:val="a"/>
    <w:link w:val="6"/>
    <w:rsid w:val="00377DCC"/>
    <w:pPr>
      <w:shd w:val="clear" w:color="auto" w:fill="FFFFFF"/>
      <w:spacing w:after="240" w:line="240" w:lineRule="exact"/>
      <w:jc w:val="center"/>
    </w:pPr>
    <w:rPr>
      <w:rFonts w:ascii="Times New Roman" w:eastAsia="Times New Roman" w:hAnsi="Times New Roman" w:cs="Times New Roman"/>
      <w:color w:val="auto"/>
      <w:spacing w:val="3"/>
      <w:sz w:val="17"/>
      <w:szCs w:val="17"/>
      <w:lang w:eastAsia="en-US"/>
    </w:rPr>
  </w:style>
  <w:style w:type="character" w:customStyle="1" w:styleId="7">
    <w:name w:val="Основной текст (7)_"/>
    <w:basedOn w:val="a0"/>
    <w:link w:val="70"/>
    <w:rsid w:val="00377DCC"/>
    <w:rPr>
      <w:rFonts w:ascii="Times New Roman" w:eastAsia="Times New Roman" w:hAnsi="Times New Roman" w:cs="Times New Roman"/>
      <w:b/>
      <w:bCs/>
      <w:spacing w:val="3"/>
      <w:sz w:val="21"/>
      <w:szCs w:val="21"/>
      <w:shd w:val="clear" w:color="auto" w:fill="FFFFFF"/>
    </w:rPr>
  </w:style>
  <w:style w:type="paragraph" w:customStyle="1" w:styleId="70">
    <w:name w:val="Основной текст (7)"/>
    <w:basedOn w:val="a"/>
    <w:link w:val="7"/>
    <w:rsid w:val="00377DCC"/>
    <w:pPr>
      <w:shd w:val="clear" w:color="auto" w:fill="FFFFFF"/>
      <w:spacing w:before="900" w:after="600" w:line="403" w:lineRule="exact"/>
      <w:jc w:val="center"/>
    </w:pPr>
    <w:rPr>
      <w:rFonts w:ascii="Times New Roman" w:eastAsia="Times New Roman" w:hAnsi="Times New Roman" w:cs="Times New Roman"/>
      <w:b/>
      <w:bCs/>
      <w:color w:val="auto"/>
      <w:spacing w:val="3"/>
      <w:sz w:val="21"/>
      <w:szCs w:val="21"/>
      <w:lang w:eastAsia="en-US"/>
    </w:rPr>
  </w:style>
  <w:style w:type="character" w:customStyle="1" w:styleId="105pt0pt">
    <w:name w:val="Основной текст + 10;5 pt;Интервал 0 pt"/>
    <w:basedOn w:val="a4"/>
    <w:rsid w:val="00143243"/>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105pt0pt0">
    <w:name w:val="Основной текст + 10;5 pt;Курсив;Интервал 0 pt"/>
    <w:basedOn w:val="a4"/>
    <w:rsid w:val="00143243"/>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paragraph" w:styleId="ab">
    <w:name w:val="Balloon Text"/>
    <w:basedOn w:val="a"/>
    <w:link w:val="ac"/>
    <w:uiPriority w:val="99"/>
    <w:semiHidden/>
    <w:unhideWhenUsed/>
    <w:rsid w:val="00C34C68"/>
    <w:rPr>
      <w:rFonts w:ascii="Tahoma" w:hAnsi="Tahoma" w:cs="Tahoma"/>
      <w:sz w:val="16"/>
      <w:szCs w:val="16"/>
    </w:rPr>
  </w:style>
  <w:style w:type="character" w:customStyle="1" w:styleId="ac">
    <w:name w:val="Текст выноски Знак"/>
    <w:basedOn w:val="a0"/>
    <w:link w:val="ab"/>
    <w:uiPriority w:val="99"/>
    <w:semiHidden/>
    <w:rsid w:val="00C34C68"/>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docs.cntd.ru/document/901919338" TargetMode="External"/><Relationship Id="rId5" Type="http://schemas.openxmlformats.org/officeDocument/2006/relationships/webSettings" Target="webSettings.xml"/><Relationship Id="rId10"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www.admetku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F1A8-C885-41FD-AEA9-EB12965B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43</Pages>
  <Words>16448</Words>
  <Characters>93756</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Владимировна Гладских</dc:creator>
  <cp:lastModifiedBy>Наталья Анатольевна Моржова</cp:lastModifiedBy>
  <cp:revision>24</cp:revision>
  <cp:lastPrinted>2024-01-10T09:29:00Z</cp:lastPrinted>
  <dcterms:created xsi:type="dcterms:W3CDTF">2024-01-26T10:07:00Z</dcterms:created>
  <dcterms:modified xsi:type="dcterms:W3CDTF">2024-02-28T03:28:00Z</dcterms:modified>
</cp:coreProperties>
</file>